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789" w:type="dxa"/>
        <w:jc w:val="center"/>
        <w:tblLook w:val="01E0"/>
      </w:tblPr>
      <w:tblGrid>
        <w:gridCol w:w="2931"/>
        <w:gridCol w:w="2931"/>
        <w:gridCol w:w="2927"/>
      </w:tblGrid>
      <w:tr w:rsidR="00C73D53" w:rsidRPr="00C73D53">
        <w:trPr>
          <w:trHeight w:val="317"/>
          <w:jc w:val="center"/>
        </w:trPr>
        <w:tc>
          <w:tcPr>
            <w:tcW w:w="2931" w:type="dxa"/>
            <w:tcBorders>
              <w:top w:val="nil"/>
              <w:left w:val="nil"/>
              <w:bottom w:val="single" w:sz="4" w:space="0" w:color="660066"/>
              <w:right w:val="nil"/>
            </w:tcBorders>
            <w:vAlign w:val="center"/>
            <w:hideMark/>
          </w:tcPr>
          <w:p w:rsidR="00C73D53" w:rsidRPr="00C73D53" w:rsidRDefault="00C73D53" w:rsidP="00C73D53">
            <w:pPr>
              <w:tabs>
                <w:tab w:val="left" w:pos="567"/>
                <w:tab w:val="center" w:pos="994"/>
                <w:tab w:val="center" w:pos="3543"/>
                <w:tab w:val="right" w:pos="6520"/>
              </w:tabs>
              <w:spacing w:after="0" w:line="240" w:lineRule="exact"/>
              <w:rPr>
                <w:rFonts w:ascii="Arial" w:eastAsia="Times New Roman" w:hAnsi="Arial" w:cs="Arial"/>
                <w:b/>
                <w:sz w:val="16"/>
                <w:szCs w:val="16"/>
                <w:lang w:eastAsia="tr-TR"/>
              </w:rPr>
            </w:pPr>
            <w:r w:rsidRPr="00C73D53">
              <w:rPr>
                <w:rFonts w:ascii="Arial" w:eastAsia="Times New Roman" w:hAnsi="Arial" w:cs="Arial"/>
                <w:sz w:val="16"/>
                <w:szCs w:val="16"/>
                <w:lang w:eastAsia="tr-TR"/>
              </w:rPr>
              <w:t>10 Mart 2011 PERŞEMBE</w:t>
            </w:r>
          </w:p>
        </w:tc>
        <w:tc>
          <w:tcPr>
            <w:tcW w:w="2931" w:type="dxa"/>
            <w:tcBorders>
              <w:top w:val="nil"/>
              <w:left w:val="nil"/>
              <w:bottom w:val="single" w:sz="4" w:space="0" w:color="660066"/>
              <w:right w:val="nil"/>
            </w:tcBorders>
            <w:vAlign w:val="center"/>
            <w:hideMark/>
          </w:tcPr>
          <w:p w:rsidR="00C73D53" w:rsidRPr="00C73D53" w:rsidRDefault="00C73D53" w:rsidP="00C73D53">
            <w:pPr>
              <w:tabs>
                <w:tab w:val="left" w:pos="567"/>
                <w:tab w:val="center" w:pos="994"/>
                <w:tab w:val="center" w:pos="3543"/>
                <w:tab w:val="right" w:pos="6520"/>
              </w:tabs>
              <w:spacing w:after="0" w:line="240" w:lineRule="exact"/>
              <w:jc w:val="center"/>
              <w:rPr>
                <w:rFonts w:ascii="Palatino Linotype" w:eastAsia="Times New Roman" w:hAnsi="Palatino Linotype" w:cs="Times New Roman"/>
                <w:b/>
                <w:color w:val="800080"/>
                <w:sz w:val="24"/>
                <w:szCs w:val="24"/>
                <w:lang w:eastAsia="tr-TR"/>
              </w:rPr>
            </w:pPr>
            <w:r w:rsidRPr="00C73D53">
              <w:rPr>
                <w:rFonts w:ascii="Palatino Linotype" w:eastAsia="Times New Roman" w:hAnsi="Palatino Linotype" w:cs="Times New Roman"/>
                <w:b/>
                <w:color w:val="800080"/>
                <w:sz w:val="24"/>
                <w:szCs w:val="24"/>
                <w:lang w:eastAsia="tr-TR"/>
              </w:rPr>
              <w:t>Resmî Gazete</w:t>
            </w:r>
          </w:p>
        </w:tc>
        <w:tc>
          <w:tcPr>
            <w:tcW w:w="2927" w:type="dxa"/>
            <w:tcBorders>
              <w:top w:val="nil"/>
              <w:left w:val="nil"/>
              <w:bottom w:val="single" w:sz="4" w:space="0" w:color="660066"/>
              <w:right w:val="nil"/>
            </w:tcBorders>
            <w:vAlign w:val="center"/>
            <w:hideMark/>
          </w:tcPr>
          <w:p w:rsidR="00C73D53" w:rsidRPr="00C73D53" w:rsidRDefault="00C73D53" w:rsidP="00C73D53">
            <w:pPr>
              <w:spacing w:before="100" w:beforeAutospacing="1" w:after="100" w:afterAutospacing="1" w:line="240" w:lineRule="auto"/>
              <w:jc w:val="right"/>
              <w:rPr>
                <w:rFonts w:ascii="Arial" w:eastAsia="Times New Roman" w:hAnsi="Arial" w:cs="Arial"/>
                <w:b/>
                <w:sz w:val="16"/>
                <w:szCs w:val="16"/>
                <w:lang w:eastAsia="tr-TR"/>
              </w:rPr>
            </w:pPr>
            <w:proofErr w:type="gramStart"/>
            <w:r w:rsidRPr="00C73D53">
              <w:rPr>
                <w:rFonts w:ascii="Arial" w:eastAsia="Times New Roman" w:hAnsi="Arial" w:cs="Arial"/>
                <w:sz w:val="16"/>
                <w:szCs w:val="16"/>
                <w:lang w:eastAsia="tr-TR"/>
              </w:rPr>
              <w:t>Sayı : 27870</w:t>
            </w:r>
            <w:proofErr w:type="gramEnd"/>
          </w:p>
        </w:tc>
      </w:tr>
      <w:tr w:rsidR="00C73D53" w:rsidRPr="00C73D53">
        <w:trPr>
          <w:trHeight w:val="480"/>
          <w:jc w:val="center"/>
        </w:trPr>
        <w:tc>
          <w:tcPr>
            <w:tcW w:w="8789" w:type="dxa"/>
            <w:gridSpan w:val="3"/>
            <w:vAlign w:val="center"/>
            <w:hideMark/>
          </w:tcPr>
          <w:p w:rsidR="00C73D53" w:rsidRPr="00C73D53" w:rsidRDefault="00C73D53" w:rsidP="00C73D53">
            <w:pPr>
              <w:spacing w:before="100" w:beforeAutospacing="1" w:after="100" w:afterAutospacing="1" w:line="240" w:lineRule="auto"/>
              <w:jc w:val="center"/>
              <w:rPr>
                <w:rFonts w:ascii="Arial" w:eastAsia="Times New Roman" w:hAnsi="Arial" w:cs="Arial"/>
                <w:b/>
                <w:color w:val="000080"/>
                <w:sz w:val="18"/>
                <w:szCs w:val="18"/>
                <w:lang w:eastAsia="tr-TR"/>
              </w:rPr>
            </w:pPr>
            <w:r w:rsidRPr="00C73D53">
              <w:rPr>
                <w:rFonts w:ascii="Arial" w:eastAsia="Times New Roman" w:hAnsi="Arial" w:cs="Arial"/>
                <w:b/>
                <w:color w:val="000080"/>
                <w:sz w:val="18"/>
                <w:szCs w:val="18"/>
                <w:lang w:eastAsia="tr-TR"/>
              </w:rPr>
              <w:t>YÖNETMELİK</w:t>
            </w:r>
          </w:p>
        </w:tc>
      </w:tr>
      <w:tr w:rsidR="00C73D53" w:rsidRPr="00C73D53">
        <w:trPr>
          <w:trHeight w:val="480"/>
          <w:jc w:val="center"/>
        </w:trPr>
        <w:tc>
          <w:tcPr>
            <w:tcW w:w="8789" w:type="dxa"/>
            <w:gridSpan w:val="3"/>
            <w:vAlign w:val="center"/>
          </w:tcPr>
          <w:p w:rsidR="00C73D53" w:rsidRPr="00C73D53" w:rsidRDefault="00C73D53" w:rsidP="00C73D53">
            <w:pPr>
              <w:tabs>
                <w:tab w:val="left" w:pos="566"/>
              </w:tabs>
              <w:spacing w:after="0" w:line="240" w:lineRule="exact"/>
              <w:ind w:firstLine="566"/>
              <w:rPr>
                <w:rFonts w:ascii="Times New Roman" w:eastAsia="ヒラギノ明朝 Pro W3" w:hAnsi="Times New Roman" w:cs="Times New Roman"/>
                <w:sz w:val="18"/>
                <w:szCs w:val="18"/>
                <w:u w:val="single"/>
              </w:rPr>
            </w:pPr>
            <w:r w:rsidRPr="00C73D53">
              <w:rPr>
                <w:rFonts w:ascii="Times New Roman" w:eastAsia="ヒラギノ明朝 Pro W3" w:hAnsi="Times New Roman" w:cs="Times New Roman"/>
                <w:sz w:val="18"/>
                <w:szCs w:val="18"/>
                <w:u w:val="single"/>
              </w:rPr>
              <w:t xml:space="preserve">Tarım ve </w:t>
            </w:r>
            <w:proofErr w:type="spellStart"/>
            <w:r w:rsidRPr="00C73D53">
              <w:rPr>
                <w:rFonts w:ascii="Times New Roman" w:eastAsia="ヒラギノ明朝 Pro W3" w:hAnsi="Times New Roman" w:cs="Times New Roman"/>
                <w:sz w:val="18"/>
                <w:szCs w:val="18"/>
                <w:u w:val="single"/>
              </w:rPr>
              <w:t>Köyişleri</w:t>
            </w:r>
            <w:proofErr w:type="spellEnd"/>
            <w:r w:rsidRPr="00C73D53">
              <w:rPr>
                <w:rFonts w:ascii="Times New Roman" w:eastAsia="ヒラギノ明朝 Pro W3" w:hAnsi="Times New Roman" w:cs="Times New Roman"/>
                <w:sz w:val="18"/>
                <w:szCs w:val="18"/>
                <w:u w:val="single"/>
              </w:rPr>
              <w:t xml:space="preserve"> Bakanlığından:</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 xml:space="preserve">BİTKİ KORUMA ÜRÜNLERİNİN TOPTAN VE PERAKENDE SATILMASI </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İLE DEPOLANMASI HAKKINDA YÖNETMELİK</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BİRİNCİ BÖLÜM</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Amaç, Kapsam, Dayanak ve Tanımlar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Amaç</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 –</w:t>
            </w:r>
            <w:r w:rsidRPr="00C73D53">
              <w:rPr>
                <w:rFonts w:ascii="Times New Roman" w:eastAsia="ヒラギノ明朝 Pro W3" w:hAnsi="Times New Roman" w:cs="Times New Roman"/>
                <w:sz w:val="18"/>
                <w:szCs w:val="18"/>
              </w:rPr>
              <w:t xml:space="preserve"> (1) Bu Yönetmeliğin amacı; Bakanlıkça onaylı bitki koruma ürünlerinin toptan veya perakende olarak satılması ve depolanması ile bu ürünleri toptan ve perakende satacak ve depolayacakların uyması gereken esasları belirlemektir.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Kapsam</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2 –</w:t>
            </w:r>
            <w:r w:rsidRPr="00C73D53">
              <w:rPr>
                <w:rFonts w:ascii="Times New Roman" w:eastAsia="ヒラギノ明朝 Pro W3" w:hAnsi="Times New Roman" w:cs="Times New Roman"/>
                <w:sz w:val="18"/>
                <w:szCs w:val="18"/>
              </w:rPr>
              <w:t xml:space="preserve"> (1) Bu Yönetmelik; Bakanlıkça onaylı bitki koruma ürünlerinin toptan ve perakende olarak satışında kimlerin yetkili olduğunu, bayi ve toptancıların sorumluluklarını, bitki koruma ürünlerinin depolanması ve satışlarının kontrolü ile ilgili usul ve esasları kapsar.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Dayanak</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3 –</w:t>
            </w:r>
            <w:r w:rsidRPr="00C73D53">
              <w:rPr>
                <w:rFonts w:ascii="Times New Roman" w:eastAsia="ヒラギノ明朝 Pro W3" w:hAnsi="Times New Roman" w:cs="Times New Roman"/>
                <w:sz w:val="18"/>
                <w:szCs w:val="18"/>
              </w:rPr>
              <w:t xml:space="preserve"> (1) Bu Yönetmelik, </w:t>
            </w:r>
            <w:proofErr w:type="gramStart"/>
            <w:r w:rsidRPr="00C73D53">
              <w:rPr>
                <w:rFonts w:ascii="Times New Roman" w:eastAsia="ヒラギノ明朝 Pro W3" w:hAnsi="Times New Roman" w:cs="Times New Roman"/>
                <w:sz w:val="18"/>
                <w:szCs w:val="18"/>
              </w:rPr>
              <w:t>11/6/2010</w:t>
            </w:r>
            <w:proofErr w:type="gramEnd"/>
            <w:r w:rsidRPr="00C73D53">
              <w:rPr>
                <w:rFonts w:ascii="Times New Roman" w:eastAsia="ヒラギノ明朝 Pro W3" w:hAnsi="Times New Roman" w:cs="Times New Roman"/>
                <w:sz w:val="18"/>
                <w:szCs w:val="18"/>
              </w:rPr>
              <w:t xml:space="preserve"> tarihli ve 5996 sayılı Veteriner Hizmetleri, Bitki Sağlığı, Gıda ve Yem Kanununun 18 inci, 19 uncu, 31 inci, 32 </w:t>
            </w:r>
            <w:proofErr w:type="spellStart"/>
            <w:r w:rsidRPr="00C73D53">
              <w:rPr>
                <w:rFonts w:ascii="Times New Roman" w:eastAsia="ヒラギノ明朝 Pro W3" w:hAnsi="Times New Roman" w:cs="Times New Roman"/>
                <w:sz w:val="18"/>
                <w:szCs w:val="18"/>
              </w:rPr>
              <w:t>nci</w:t>
            </w:r>
            <w:proofErr w:type="spellEnd"/>
            <w:r w:rsidRPr="00C73D53">
              <w:rPr>
                <w:rFonts w:ascii="Times New Roman" w:eastAsia="ヒラギノ明朝 Pro W3" w:hAnsi="Times New Roman" w:cs="Times New Roman"/>
                <w:sz w:val="18"/>
                <w:szCs w:val="18"/>
              </w:rPr>
              <w:t xml:space="preserve">, 39 uncu, 41 inci, 42 </w:t>
            </w:r>
            <w:proofErr w:type="spellStart"/>
            <w:r w:rsidRPr="00C73D53">
              <w:rPr>
                <w:rFonts w:ascii="Times New Roman" w:eastAsia="ヒラギノ明朝 Pro W3" w:hAnsi="Times New Roman" w:cs="Times New Roman"/>
                <w:sz w:val="18"/>
                <w:szCs w:val="18"/>
              </w:rPr>
              <w:t>nci</w:t>
            </w:r>
            <w:proofErr w:type="spellEnd"/>
            <w:r w:rsidRPr="00C73D53">
              <w:rPr>
                <w:rFonts w:ascii="Times New Roman" w:eastAsia="ヒラギノ明朝 Pro W3" w:hAnsi="Times New Roman" w:cs="Times New Roman"/>
                <w:sz w:val="18"/>
                <w:szCs w:val="18"/>
              </w:rPr>
              <w:t xml:space="preserve"> ve 43 üncü maddelerine dayanılarak hazırlanmıştır.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Tanımlar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4 –</w:t>
            </w:r>
            <w:r w:rsidRPr="00C73D53">
              <w:rPr>
                <w:rFonts w:ascii="Times New Roman" w:eastAsia="ヒラギノ明朝 Pro W3" w:hAnsi="Times New Roman" w:cs="Times New Roman"/>
                <w:sz w:val="18"/>
                <w:szCs w:val="18"/>
              </w:rPr>
              <w:t xml:space="preserve"> (1) Bu Yönetmelikte geçen;</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a) Askıya alma: Bu Yönetmelik kapsamında verilen izin belgesinin belirli bir süre ile geçersiz sayılması,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b) Bakanlık: Tarım ve </w:t>
            </w:r>
            <w:proofErr w:type="spellStart"/>
            <w:r w:rsidRPr="00C73D53">
              <w:rPr>
                <w:rFonts w:ascii="Times New Roman" w:eastAsia="ヒラギノ明朝 Pro W3" w:hAnsi="Times New Roman" w:cs="Times New Roman"/>
                <w:sz w:val="18"/>
                <w:szCs w:val="18"/>
              </w:rPr>
              <w:t>Köyişleri</w:t>
            </w:r>
            <w:proofErr w:type="spellEnd"/>
            <w:r w:rsidRPr="00C73D53">
              <w:rPr>
                <w:rFonts w:ascii="Times New Roman" w:eastAsia="ヒラギノ明朝 Pro W3" w:hAnsi="Times New Roman" w:cs="Times New Roman"/>
                <w:sz w:val="18"/>
                <w:szCs w:val="18"/>
              </w:rPr>
              <w:t xml:space="preserve"> Bakanlığını,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c) Bayi: Bitki koruma ürünlerini perakende satan izin belgesi sahibi gerçek kişileri,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ç) Bitki koruma ürünü: Kullanıcıya farklı formlarda sunulan, bitki ve bitkisel ürünleri zararlı organizmalara karşı koruyan veya bu organizmaların etkilerini önleyen, bitki besleme amaçlı olanlar dışında bitki gelişimini etkileyen, koruyuculara ilişkin özel bir düzenleme kapsamında bulunmayan, ancak bitkisel ürünleri koruyucu olarak kullanılan, bitki ve bitki kısımlarının istenmeyen gelişmelerini kontrol eden veya önleyen, istenmeyen bitkileri yok eden, bir veya daha fazla aktif madde veya maddeleri içeren, </w:t>
            </w:r>
            <w:proofErr w:type="gramStart"/>
            <w:r w:rsidRPr="00C73D53">
              <w:rPr>
                <w:rFonts w:ascii="Times New Roman" w:eastAsia="ヒラギノ明朝 Pro W3" w:hAnsi="Times New Roman" w:cs="Times New Roman"/>
                <w:sz w:val="18"/>
                <w:szCs w:val="18"/>
              </w:rPr>
              <w:t>sinerji</w:t>
            </w:r>
            <w:proofErr w:type="gramEnd"/>
            <w:r w:rsidRPr="00C73D53">
              <w:rPr>
                <w:rFonts w:ascii="Times New Roman" w:eastAsia="ヒラギノ明朝 Pro W3" w:hAnsi="Times New Roman" w:cs="Times New Roman"/>
                <w:sz w:val="18"/>
                <w:szCs w:val="18"/>
              </w:rPr>
              <w:t xml:space="preserve"> yaratan veya güvenilirliği artıran maddeler gibi bileşenleri içeren preparatları,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d) Genel Müdürlük: Koruma ve Kontrol Genel Müdürlüğünü,</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e) İzin belgesi: Bitki Koruma Ürünleri Bayilik İzin Belgesi veya Bitki Koruma Ürünleri Toptancı İzin Belgesi veya Bitki Koruma Ürünleri Depo İzin Belgesini,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f) İl müdürlüğü: Bakanlık il müdürlüklerini,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g) İlçe müdürlüğü: Bakanlık ilçe müdürlüklerini,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ğ) Kanun: </w:t>
            </w:r>
            <w:proofErr w:type="gramStart"/>
            <w:r w:rsidRPr="00C73D53">
              <w:rPr>
                <w:rFonts w:ascii="Times New Roman" w:eastAsia="ヒラギノ明朝 Pro W3" w:hAnsi="Times New Roman" w:cs="Times New Roman"/>
                <w:sz w:val="18"/>
                <w:szCs w:val="18"/>
              </w:rPr>
              <w:t>11/6/2010</w:t>
            </w:r>
            <w:proofErr w:type="gramEnd"/>
            <w:r w:rsidRPr="00C73D53">
              <w:rPr>
                <w:rFonts w:ascii="Times New Roman" w:eastAsia="ヒラギノ明朝 Pro W3" w:hAnsi="Times New Roman" w:cs="Times New Roman"/>
                <w:sz w:val="18"/>
                <w:szCs w:val="18"/>
              </w:rPr>
              <w:t xml:space="preserve"> tarihli ve 5996 sayılı Veteriner Hizmetleri, Bitki Sağlığı, Gıda ve Yem Kanununu,</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h) Kontrol görevlisi: Bitki koruma ürünü bayi veya toptancıları ile bu ürünlerin satış yerleri ve depolarını kontrolle görevlendirilmiş kişiyi,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ı) Perakende satış: Bitki koruma ürünlerinin, tüketicinin ihtiyaçları oranında yapılan satış şeklini,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i) Toptancı: Bitki koruma ürünlerini, toplu olarak ve büyük miktarlarda yalnızca Bitki Koruma Ürünü Bayilik İzin Belgesi sahiplerine satışını yapan izin belgesi sahibi gerçek kişileri,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C73D53">
              <w:rPr>
                <w:rFonts w:ascii="Times New Roman" w:eastAsia="ヒラギノ明朝 Pro W3" w:hAnsi="Times New Roman" w:cs="Times New Roman"/>
                <w:sz w:val="18"/>
                <w:szCs w:val="18"/>
              </w:rPr>
              <w:t>ifade</w:t>
            </w:r>
            <w:proofErr w:type="gramEnd"/>
            <w:r w:rsidRPr="00C73D53">
              <w:rPr>
                <w:rFonts w:ascii="Times New Roman" w:eastAsia="ヒラギノ明朝 Pro W3" w:hAnsi="Times New Roman" w:cs="Times New Roman"/>
                <w:sz w:val="18"/>
                <w:szCs w:val="18"/>
              </w:rPr>
              <w:t xml:space="preserve"> eder.</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İKİNCİ BÖLÜM</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Yetki, İzin Belgesi, Nakil ile Bayi veya Toptancılıktan Vazgeçme</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t>Yetki</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b/>
                <w:sz w:val="24"/>
                <w:szCs w:val="24"/>
              </w:rPr>
              <w:t>MADDE 5 –</w:t>
            </w:r>
            <w:r w:rsidRPr="00BA2DDA">
              <w:rPr>
                <w:rFonts w:ascii="Times New Roman" w:eastAsia="ヒラギノ明朝 Pro W3" w:hAnsi="Times New Roman" w:cs="Times New Roman"/>
                <w:sz w:val="24"/>
                <w:szCs w:val="24"/>
              </w:rPr>
              <w:t xml:space="preserve"> (1) Bitki koruma ürünlerinin toptan ve perakende satışları, bitki koruma ürünleri bayi izin belgesi veya bitki koruma ürünleri toptancı izin belgesi sahibi gerçek kişiler tarafından yapılır.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t>Bayi veya toptancı izin belgesi alabilecekler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b/>
                <w:sz w:val="24"/>
                <w:szCs w:val="24"/>
              </w:rPr>
              <w:t>MADDE 6 –</w:t>
            </w:r>
            <w:r w:rsidRPr="00BA2DDA">
              <w:rPr>
                <w:rFonts w:ascii="Times New Roman" w:eastAsia="ヒラギノ明朝 Pro W3" w:hAnsi="Times New Roman" w:cs="Times New Roman"/>
                <w:sz w:val="24"/>
                <w:szCs w:val="24"/>
              </w:rPr>
              <w:t xml:space="preserve"> (1) Bitki koruma ürünleri bayi veya toptancı izin belgesi verilecek kişilerde aranacak şartlar şunlardır: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a) Türk vatandaşı olmak,</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b) Ziraat mühendisi olmak,</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c) Yılda bir kez Bakanlıkça yapılacak veya yaptırılacak olan sınavda 100 tam puan üzerinden 70 ve üzeri puan almak.</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(2) Birinci fıkranın (b) bendinde belirtilen unvanı yurtdışında almış olanların, eşdeğerliliklerinin belgelendirilmesi ve yetkili idarelerce onaylanması zorunludur.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(3) Sınav tarihi, Bakanlık tarafından il müdürlüğü aracılığı ile en az üç ay önce ilan edilir.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 xml:space="preserve">(4) Sınav için müracaatlar, sınavın yapılacağı tarihten en az </w:t>
            </w:r>
            <w:proofErr w:type="spellStart"/>
            <w:r w:rsidRPr="00BA2DDA">
              <w:rPr>
                <w:rFonts w:ascii="Times New Roman" w:eastAsia="ヒラギノ明朝 Pro W3" w:hAnsi="Times New Roman" w:cs="Times New Roman"/>
                <w:sz w:val="24"/>
                <w:szCs w:val="24"/>
              </w:rPr>
              <w:t>kırkbeş</w:t>
            </w:r>
            <w:proofErr w:type="spellEnd"/>
            <w:r w:rsidRPr="00BA2DDA">
              <w:rPr>
                <w:rFonts w:ascii="Times New Roman" w:eastAsia="ヒラギノ明朝 Pro W3" w:hAnsi="Times New Roman" w:cs="Times New Roman"/>
                <w:sz w:val="24"/>
                <w:szCs w:val="24"/>
              </w:rPr>
              <w:t xml:space="preserve"> gün önce il </w:t>
            </w:r>
            <w:r w:rsidRPr="00BA2DDA">
              <w:rPr>
                <w:rFonts w:ascii="Times New Roman" w:eastAsia="ヒラギノ明朝 Pro W3" w:hAnsi="Times New Roman" w:cs="Times New Roman"/>
                <w:sz w:val="24"/>
                <w:szCs w:val="24"/>
              </w:rPr>
              <w:lastRenderedPageBreak/>
              <w:t>müdürlüğüne yapılır. İl müdürlüğü bu müracaatları sınav tarihinden otuz gün önce Bakanlığa bildirir.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Sınav</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7 –</w:t>
            </w:r>
            <w:r w:rsidRPr="00C73D53">
              <w:rPr>
                <w:rFonts w:ascii="Times New Roman" w:eastAsia="ヒラギノ明朝 Pro W3" w:hAnsi="Times New Roman" w:cs="Times New Roman"/>
                <w:sz w:val="18"/>
                <w:szCs w:val="18"/>
              </w:rPr>
              <w:t xml:space="preserve"> (1) 6 </w:t>
            </w:r>
            <w:proofErr w:type="spellStart"/>
            <w:r w:rsidRPr="00C73D53">
              <w:rPr>
                <w:rFonts w:ascii="Times New Roman" w:eastAsia="ヒラギノ明朝 Pro W3" w:hAnsi="Times New Roman" w:cs="Times New Roman"/>
                <w:sz w:val="18"/>
                <w:szCs w:val="18"/>
              </w:rPr>
              <w:t>ncı</w:t>
            </w:r>
            <w:proofErr w:type="spellEnd"/>
            <w:r w:rsidRPr="00C73D53">
              <w:rPr>
                <w:rFonts w:ascii="Times New Roman" w:eastAsia="ヒラギノ明朝 Pro W3" w:hAnsi="Times New Roman" w:cs="Times New Roman"/>
                <w:sz w:val="18"/>
                <w:szCs w:val="18"/>
              </w:rPr>
              <w:t xml:space="preserve"> maddede belirtilen sınav, aşağıdaki konulardan oluşur: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a)  Bitki koruma ürünleri hakkında mevzuat,</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b)  Bitki koruma ürünlerinin çevreye ve insan sağlığına etkileri ve korunma yolları,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c) Bitki koruma ürünlerinin uygulamaya hazırlanması, </w:t>
            </w:r>
            <w:proofErr w:type="spellStart"/>
            <w:r w:rsidRPr="00C73D53">
              <w:rPr>
                <w:rFonts w:ascii="Times New Roman" w:eastAsia="ヒラギノ明朝 Pro W3" w:hAnsi="Times New Roman" w:cs="Times New Roman"/>
                <w:sz w:val="18"/>
                <w:szCs w:val="18"/>
              </w:rPr>
              <w:t>formülasyon</w:t>
            </w:r>
            <w:proofErr w:type="spellEnd"/>
            <w:r w:rsidRPr="00C73D53">
              <w:rPr>
                <w:rFonts w:ascii="Times New Roman" w:eastAsia="ヒラギノ明朝 Pro W3" w:hAnsi="Times New Roman" w:cs="Times New Roman"/>
                <w:sz w:val="18"/>
                <w:szCs w:val="18"/>
              </w:rPr>
              <w:t xml:space="preserve"> şekilleri ve karışabilirlikleri,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ç) Tarım ürünlerinde bitki koruma ürünlerinin kalıntı sebepleri ve kalıntının önlenmesi,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d)  Bitki koruma ürünlerinde direnç ve yönetimi,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e)  Bitki koruma ürünlerinin satışında </w:t>
            </w:r>
            <w:proofErr w:type="spellStart"/>
            <w:r w:rsidRPr="00C73D53">
              <w:rPr>
                <w:rFonts w:ascii="Times New Roman" w:eastAsia="ヒラギノ明朝 Pro W3" w:hAnsi="Times New Roman" w:cs="Times New Roman"/>
                <w:sz w:val="18"/>
                <w:szCs w:val="18"/>
              </w:rPr>
              <w:t>barkod</w:t>
            </w:r>
            <w:proofErr w:type="spellEnd"/>
            <w:r w:rsidRPr="00C73D53">
              <w:rPr>
                <w:rFonts w:ascii="Times New Roman" w:eastAsia="ヒラギノ明朝 Pro W3" w:hAnsi="Times New Roman" w:cs="Times New Roman"/>
                <w:sz w:val="18"/>
                <w:szCs w:val="18"/>
              </w:rPr>
              <w:t xml:space="preserve"> uygulamaları,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f)  Bitki hastalık ve zararlıları ile yabancı otlar,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g)  Toksikoloji ve </w:t>
            </w:r>
            <w:proofErr w:type="spellStart"/>
            <w:r w:rsidRPr="00C73D53">
              <w:rPr>
                <w:rFonts w:ascii="Times New Roman" w:eastAsia="ヒラギノ明朝 Pro W3" w:hAnsi="Times New Roman" w:cs="Times New Roman"/>
                <w:sz w:val="18"/>
                <w:szCs w:val="18"/>
              </w:rPr>
              <w:t>ekotoksikoloji</w:t>
            </w:r>
            <w:proofErr w:type="spellEnd"/>
            <w:r w:rsidRPr="00C73D53">
              <w:rPr>
                <w:rFonts w:ascii="Times New Roman" w:eastAsia="ヒラギノ明朝 Pro W3" w:hAnsi="Times New Roman" w:cs="Times New Roman"/>
                <w:sz w:val="18"/>
                <w:szCs w:val="18"/>
              </w:rPr>
              <w:t>,</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ğ)  Entegre zararlı yönetimi, </w:t>
            </w:r>
            <w:proofErr w:type="gramStart"/>
            <w:r w:rsidRPr="00C73D53">
              <w:rPr>
                <w:rFonts w:ascii="Times New Roman" w:eastAsia="ヒラギノ明朝 Pro W3" w:hAnsi="Times New Roman" w:cs="Times New Roman"/>
                <w:sz w:val="18"/>
                <w:szCs w:val="18"/>
              </w:rPr>
              <w:t>entegre</w:t>
            </w:r>
            <w:proofErr w:type="gramEnd"/>
            <w:r w:rsidRPr="00C73D53">
              <w:rPr>
                <w:rFonts w:ascii="Times New Roman" w:eastAsia="ヒラギノ明朝 Pro W3" w:hAnsi="Times New Roman" w:cs="Times New Roman"/>
                <w:sz w:val="18"/>
                <w:szCs w:val="18"/>
              </w:rPr>
              <w:t xml:space="preserve"> ürün yönetimi ve organik tarım,</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h)  Zirai mücadele ve </w:t>
            </w:r>
            <w:proofErr w:type="gramStart"/>
            <w:r w:rsidRPr="00C73D53">
              <w:rPr>
                <w:rFonts w:ascii="Times New Roman" w:eastAsia="ヒラギノ明朝 Pro W3" w:hAnsi="Times New Roman" w:cs="Times New Roman"/>
                <w:sz w:val="18"/>
                <w:szCs w:val="18"/>
              </w:rPr>
              <w:t>entegre</w:t>
            </w:r>
            <w:proofErr w:type="gramEnd"/>
            <w:r w:rsidRPr="00C73D53">
              <w:rPr>
                <w:rFonts w:ascii="Times New Roman" w:eastAsia="ヒラギノ明朝 Pro W3" w:hAnsi="Times New Roman" w:cs="Times New Roman"/>
                <w:sz w:val="18"/>
                <w:szCs w:val="18"/>
              </w:rPr>
              <w:t xml:space="preserve"> mücadele teknik talimatları,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ı)   Mesleki diğer konular.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Gerekli belgeler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b/>
                <w:sz w:val="24"/>
                <w:szCs w:val="24"/>
              </w:rPr>
              <w:t>MADDE 8 –</w:t>
            </w:r>
            <w:r w:rsidRPr="00BA2DDA">
              <w:rPr>
                <w:rFonts w:ascii="Times New Roman" w:eastAsia="ヒラギノ明朝 Pro W3" w:hAnsi="Times New Roman" w:cs="Times New Roman"/>
                <w:sz w:val="24"/>
                <w:szCs w:val="24"/>
              </w:rPr>
              <w:t xml:space="preserve"> (1) 6 </w:t>
            </w:r>
            <w:proofErr w:type="spellStart"/>
            <w:r w:rsidRPr="00BA2DDA">
              <w:rPr>
                <w:rFonts w:ascii="Times New Roman" w:eastAsia="ヒラギノ明朝 Pro W3" w:hAnsi="Times New Roman" w:cs="Times New Roman"/>
                <w:sz w:val="24"/>
                <w:szCs w:val="24"/>
              </w:rPr>
              <w:t>ncı</w:t>
            </w:r>
            <w:proofErr w:type="spellEnd"/>
            <w:r w:rsidRPr="00BA2DDA">
              <w:rPr>
                <w:rFonts w:ascii="Times New Roman" w:eastAsia="ヒラギノ明朝 Pro W3" w:hAnsi="Times New Roman" w:cs="Times New Roman"/>
                <w:sz w:val="24"/>
                <w:szCs w:val="24"/>
              </w:rPr>
              <w:t xml:space="preserve"> maddede belirtilen şartları taşıyıp bayi veya toptancı izin belgesi almak isteyenler, başvuru dilekçesi ekinde bayi veya toptancılık yapacakları ildeki il müdürlüğüne aşağıdaki belgelerle birlikte müracaat ederler.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a) Diploma veya mezuniyet belgesinin aslı veya kurumca onaylı sureti,</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 xml:space="preserve">b) 6 </w:t>
            </w:r>
            <w:proofErr w:type="spellStart"/>
            <w:r w:rsidRPr="00BA2DDA">
              <w:rPr>
                <w:rFonts w:ascii="Times New Roman" w:eastAsia="ヒラギノ明朝 Pro W3" w:hAnsi="Times New Roman" w:cs="Times New Roman"/>
                <w:sz w:val="24"/>
                <w:szCs w:val="24"/>
              </w:rPr>
              <w:t>ncı</w:t>
            </w:r>
            <w:proofErr w:type="spellEnd"/>
            <w:r w:rsidRPr="00BA2DDA">
              <w:rPr>
                <w:rFonts w:ascii="Times New Roman" w:eastAsia="ヒラギノ明朝 Pro W3" w:hAnsi="Times New Roman" w:cs="Times New Roman"/>
                <w:sz w:val="24"/>
                <w:szCs w:val="24"/>
              </w:rPr>
              <w:t xml:space="preserve"> maddede belirtilen sınavda başarılı olduğunu gösteren, Ek-4’te yer alan Sınav Başarı Belgesi,</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c) Bayi veya toptancılık yapılacak yerin veya deponun açık adresi,</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ç) T.C. kimlik numarası beyanı,</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d) İki adet vesikalık fotoğraf.</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İzin belgesi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9 –</w:t>
            </w:r>
            <w:r w:rsidRPr="00C73D53">
              <w:rPr>
                <w:rFonts w:ascii="Times New Roman" w:eastAsia="ヒラギノ明朝 Pro W3" w:hAnsi="Times New Roman" w:cs="Times New Roman"/>
                <w:sz w:val="18"/>
                <w:szCs w:val="18"/>
              </w:rPr>
              <w:t xml:space="preserve"> (1) Müracaatlar ve üçüncü bölümde belirtilen satış yerleri ve depo ile ilgili hususlar il müdürlüğünce incelenir.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(2) Birinci fıkrada belirtilen inceleme sonucunda uygun görülenlere; faaliyet konusuna göre Ek-1’de yer alan Bitki Koruma Ürünleri Bayi İzin Belgesi veya Ek-2’de yer alan Bitki Koruma Ürünleri Toptancı İzin Belgesi veya Ek-3’te yer alan Bitki Koruma Ürünleri Depo İzin Belgesi il müdürlüğünce iki nüsha olarak düzenlenir. İl müdürlüğünce onaylanan belgelerin birinci nüshası ilgiliye verilir, ikinci nüshası il müdürlüğünce muhafaza edilir.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proofErr w:type="spellStart"/>
            <w:r w:rsidRPr="00C73D53">
              <w:rPr>
                <w:rFonts w:ascii="Times New Roman" w:eastAsia="ヒラギノ明朝 Pro W3" w:hAnsi="Times New Roman" w:cs="Times New Roman"/>
                <w:b/>
                <w:sz w:val="18"/>
                <w:szCs w:val="18"/>
              </w:rPr>
              <w:t>Bayinin</w:t>
            </w:r>
            <w:proofErr w:type="spellEnd"/>
            <w:r w:rsidRPr="00C73D53">
              <w:rPr>
                <w:rFonts w:ascii="Times New Roman" w:eastAsia="ヒラギノ明朝 Pro W3" w:hAnsi="Times New Roman" w:cs="Times New Roman"/>
                <w:b/>
                <w:sz w:val="18"/>
                <w:szCs w:val="18"/>
              </w:rPr>
              <w:t xml:space="preserve"> veya toptancının nakli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10 –</w:t>
            </w:r>
            <w:r w:rsidRPr="00C73D53">
              <w:rPr>
                <w:rFonts w:ascii="Times New Roman" w:eastAsia="ヒラギノ明朝 Pro W3" w:hAnsi="Times New Roman" w:cs="Times New Roman"/>
                <w:sz w:val="18"/>
                <w:szCs w:val="18"/>
              </w:rPr>
              <w:t xml:space="preserve"> (1) </w:t>
            </w:r>
            <w:proofErr w:type="spellStart"/>
            <w:r w:rsidRPr="00C73D53">
              <w:rPr>
                <w:rFonts w:ascii="Times New Roman" w:eastAsia="ヒラギノ明朝 Pro W3" w:hAnsi="Times New Roman" w:cs="Times New Roman"/>
                <w:sz w:val="18"/>
                <w:szCs w:val="18"/>
              </w:rPr>
              <w:t>Bayinin</w:t>
            </w:r>
            <w:proofErr w:type="spellEnd"/>
            <w:r w:rsidRPr="00C73D53">
              <w:rPr>
                <w:rFonts w:ascii="Times New Roman" w:eastAsia="ヒラギノ明朝 Pro W3" w:hAnsi="Times New Roman" w:cs="Times New Roman"/>
                <w:sz w:val="18"/>
                <w:szCs w:val="18"/>
              </w:rPr>
              <w:t xml:space="preserve"> veya toptancının;</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a) Bulunduğu il içerisinde bir başka adrese,</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b) Bulunduğu ilden bir başka </w:t>
            </w:r>
            <w:proofErr w:type="gramStart"/>
            <w:r w:rsidRPr="00C73D53">
              <w:rPr>
                <w:rFonts w:ascii="Times New Roman" w:eastAsia="ヒラギノ明朝 Pro W3" w:hAnsi="Times New Roman" w:cs="Times New Roman"/>
                <w:sz w:val="18"/>
                <w:szCs w:val="18"/>
              </w:rPr>
              <w:t>ile,</w:t>
            </w:r>
            <w:proofErr w:type="gramEnd"/>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C73D53">
              <w:rPr>
                <w:rFonts w:ascii="Times New Roman" w:eastAsia="ヒラギノ明朝 Pro W3" w:hAnsi="Times New Roman" w:cs="Times New Roman"/>
                <w:sz w:val="18"/>
                <w:szCs w:val="18"/>
              </w:rPr>
              <w:t>nakli</w:t>
            </w:r>
            <w:proofErr w:type="gramEnd"/>
            <w:r w:rsidRPr="00C73D53">
              <w:rPr>
                <w:rFonts w:ascii="Times New Roman" w:eastAsia="ヒラギノ明朝 Pro W3" w:hAnsi="Times New Roman" w:cs="Times New Roman"/>
                <w:sz w:val="18"/>
                <w:szCs w:val="18"/>
              </w:rPr>
              <w:t xml:space="preserve"> durumunda, nakil olunacak yerin adresini gösterir dilekçe ve izin belgesi ile birlikte il müdürlüğüne müracaat etmesi zorunludur.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(2) Birinci fıkranın (b) bendinde belirtilen durumda, izin belgesi nakil olunacak ilin il müdürlüğüne gönderilir.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(3) Birinci fıkrada belirtilen durumda, eski izin belgesi iptal edilir. Yeni adres bilgileri dikkate alınarak 8 inci madde kapsamında il müdürlüğünce düzenlenen ve onaylanan izin belgesi bayi veya toptancıya verilir.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(4) Nakil talebinde bulunan bayi veya toptancılar, nakil işlemlerini dört ay içerisinde tamamlamamaları durumunda, izin belgeleri ikaza gerek kalmadan iptal edilmiş sayılır.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Bayi ve toptancılıktan vazgeçme</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11 –</w:t>
            </w:r>
            <w:r w:rsidRPr="00C73D53">
              <w:rPr>
                <w:rFonts w:ascii="Times New Roman" w:eastAsia="ヒラギノ明朝 Pro W3" w:hAnsi="Times New Roman" w:cs="Times New Roman"/>
                <w:sz w:val="18"/>
                <w:szCs w:val="18"/>
              </w:rPr>
              <w:t xml:space="preserve"> (1) İl müdürlüğüne dilekçe ile müracaat ederek bayi veya toptancılıktan vazgeçenlerin izin belgesi il müdürlüğünce iptal edilir.</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ÜÇÜNCÜ BÖLÜM</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Satış ve Depo Yerleri</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t>Perakende satış yerlerinde aranan şartlar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b/>
                <w:sz w:val="24"/>
                <w:szCs w:val="24"/>
              </w:rPr>
              <w:t>MADDE 12 –</w:t>
            </w:r>
            <w:r w:rsidRPr="00BA2DDA">
              <w:rPr>
                <w:rFonts w:ascii="Times New Roman" w:eastAsia="ヒラギノ明朝 Pro W3" w:hAnsi="Times New Roman" w:cs="Times New Roman"/>
                <w:sz w:val="24"/>
                <w:szCs w:val="24"/>
              </w:rPr>
              <w:t xml:space="preserve"> (1) Bitki koruma ürünlerinin perakende satışının yapılacağı yerlerde aşağıdaki şartlar aranır.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a) Satış yerleri, en az yirmi metrekare büyüklüğünde, tabanı su geçirmeyen, kolayca temizlenebilen, nem, yağmur ve güneşin etkilerinden korunmuş, temiz, gerektiğinde ısıtma ve havalandırma imkânına sahip olmalıdır.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b) Bitki koruma ürünlerinin olumsuz etkilerine maruz kalınmaması için satış yerlerinde muhafazalı bir oda bulundurulur.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c) Satış yerlerinde, zararlı kokuların giderilmesi için havalandırma düzeni, el ve yüz yıkanabilecek su ve lavabo tertibatı ve yeterli oranda yangın söndürme cihazı bulundurulur.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ç) Satış yerlerinde, bitki koruma ürünlerini muhafazaya elverişli, yeterli miktarda raf, dolap, kapalı bölme veya vitrin bulundurulur.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lastRenderedPageBreak/>
              <w:t>d) Satış yerleri, apartman katlarında, çevresine zarar verebilecek ev ve işyerleri arasında olamaz.</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e) Satış yerlerinde, ilk bakışta görülebilecek ve okunabilecek şekilde ‘‘Bitki Koruma Ürünleri İnsan, Hayvan ve Çevre İçin Zehirli ve Tehlikelidir.” ifadesi asılı bulunur.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f) Çok zehirli bitki koruma ürünleri için özel raf ve bölmeler yapılır. Bu raf ve bölmelere ‘‘Çok Zehirli Bitki Koruma Ürünleri’’  ibaresi asılır.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 xml:space="preserve">g) Bitki koruma ürünleri, gruplarına göre ayrı </w:t>
            </w:r>
            <w:proofErr w:type="spellStart"/>
            <w:r w:rsidRPr="00BA2DDA">
              <w:rPr>
                <w:rFonts w:ascii="Times New Roman" w:eastAsia="ヒラギノ明朝 Pro W3" w:hAnsi="Times New Roman" w:cs="Times New Roman"/>
                <w:sz w:val="24"/>
                <w:szCs w:val="24"/>
              </w:rPr>
              <w:t>ayrı</w:t>
            </w:r>
            <w:proofErr w:type="spellEnd"/>
            <w:r w:rsidRPr="00BA2DDA">
              <w:rPr>
                <w:rFonts w:ascii="Times New Roman" w:eastAsia="ヒラギノ明朝 Pro W3" w:hAnsi="Times New Roman" w:cs="Times New Roman"/>
                <w:sz w:val="24"/>
                <w:szCs w:val="24"/>
              </w:rPr>
              <w:t xml:space="preserve"> bölmelerde muhafaza edilerek satışa sunulur. Bölmeler üzerine bitki koruma ürünü gruplarının ismi yazılır.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ğ) Yabancı ot ilaçları mutlaka ayrı bir bölmede muhafaza edilir. Bölmelere ‘‘Yabancı Ot İlaçları’’ ibaresi asılır.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h) Bayiler her ne suretle olursa olsun insan ve hayvan ilaçları ile gıdalarını satamazlar ve bitki koruma ürünleri ile bir arada bulunduramazlar.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ı) Satış yerlerinde yed-i emine alınacak bitki koruma ürünleri için ayrı bir bölme bulundurulur.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Toptan satış yerlerinde aranan şartlar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13 –</w:t>
            </w:r>
            <w:r w:rsidRPr="00C73D53">
              <w:rPr>
                <w:rFonts w:ascii="Times New Roman" w:eastAsia="ヒラギノ明朝 Pro W3" w:hAnsi="Times New Roman" w:cs="Times New Roman"/>
                <w:sz w:val="18"/>
                <w:szCs w:val="18"/>
              </w:rPr>
              <w:t xml:space="preserve"> (1) Bitki koruma ürünlerinin toptan satışının yapılacağı yerlerde aşağıdaki şartlar aranır.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a) 12 </w:t>
            </w:r>
            <w:proofErr w:type="spellStart"/>
            <w:r w:rsidRPr="00C73D53">
              <w:rPr>
                <w:rFonts w:ascii="Times New Roman" w:eastAsia="ヒラギノ明朝 Pro W3" w:hAnsi="Times New Roman" w:cs="Times New Roman"/>
                <w:sz w:val="18"/>
                <w:szCs w:val="18"/>
              </w:rPr>
              <w:t>nci</w:t>
            </w:r>
            <w:proofErr w:type="spellEnd"/>
            <w:r w:rsidRPr="00C73D53">
              <w:rPr>
                <w:rFonts w:ascii="Times New Roman" w:eastAsia="ヒラギノ明朝 Pro W3" w:hAnsi="Times New Roman" w:cs="Times New Roman"/>
                <w:sz w:val="18"/>
                <w:szCs w:val="18"/>
              </w:rPr>
              <w:t xml:space="preserve"> maddenin birinci fıkrasının (b), (c), (ç), (d), (e), (f), (g), (ğ), (h) ve (ı) bentleri, toptan satış yerleri için de uygulanır.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b) Satış yeri, tabanı su geçirmeyen, kolay temizlenebilen, nem, yağmur ve güneşin etkilerinden korunur.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c) Satış yeri dışında, o yerin bitki koruma ürünü toptancısı olduğunu belirten bir levha bulundurulur.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ç) Satış yerinde, temizlikte kullanılan suların tahliyesi için, atık su deposu veya kanalizasyona irtibatlı bir kanal bulundurulur.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Depolarda aranan şartlar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14 –</w:t>
            </w:r>
            <w:r w:rsidRPr="00C73D53">
              <w:rPr>
                <w:rFonts w:ascii="Times New Roman" w:eastAsia="ヒラギノ明朝 Pro W3" w:hAnsi="Times New Roman" w:cs="Times New Roman"/>
                <w:sz w:val="18"/>
                <w:szCs w:val="18"/>
              </w:rPr>
              <w:t xml:space="preserve"> (1) Bitki koruma ürünlerinin depolanacağı yerlerde aşağıdaki şartlar aranır.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a) Depo yeri, tüm belediye hizmetlerinin ulaşabildiği, su baskınlarının olmayacağı yerlerde, yangına karşı korunmuş, bitki koruma ürünü yükleme ve boşaltmaya uygun, trafiğe engel teşkil etmeyecek şekilde </w:t>
            </w:r>
            <w:proofErr w:type="gramStart"/>
            <w:r w:rsidRPr="00C73D53">
              <w:rPr>
                <w:rFonts w:ascii="Times New Roman" w:eastAsia="ヒラギノ明朝 Pro W3" w:hAnsi="Times New Roman" w:cs="Times New Roman"/>
                <w:sz w:val="18"/>
                <w:szCs w:val="18"/>
              </w:rPr>
              <w:t>hakim</w:t>
            </w:r>
            <w:proofErr w:type="gramEnd"/>
            <w:r w:rsidRPr="00C73D53">
              <w:rPr>
                <w:rFonts w:ascii="Times New Roman" w:eastAsia="ヒラギノ明朝 Pro W3" w:hAnsi="Times New Roman" w:cs="Times New Roman"/>
                <w:sz w:val="18"/>
                <w:szCs w:val="18"/>
              </w:rPr>
              <w:t xml:space="preserve"> rüzgarlara ters yönde olur.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b) Depo zemini, yağmur ve sel sularının depo içine girmeyecek şekilde toprak yüzeyinden yüksek ve tabanı en az yirmi metrekare alanında beton, kalebodur, parke gibi uygun malzeme ile kaplanmış, kolay temizlenebilen, sürekli kuru tutulabilen nitelikte olmalıdır. Temizlikte kullanılan suların tahliyesini sağlayan atık su deposu veya kanalizasyona irtibatlı bir kanal bulundurulur.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c) Depo tavanı ve duvarları, sıcak ve soğuğu geçirmeyen, su ve nemi çekmeyen malzemelerden yapılır.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ç) Pencereler, güneş ışınlarının doğrudan ilaçlar üzerine gelmesine engel olacak şekilde yapılmış veya camlar içten kalınca yağlı boya ile boyanmış, pencerelerin dış kısmında ise kafes teli veya kapak bulundurulur.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d) Kapılar, bitki koruma ürünlerinin depoya taşınmasına uygun büyüklükte, dayanıklı ve sağlam olmalıdır.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e) Raflar, radyatörlerden ve pencere önlerinden, her türlü ısı kaynaklarından uzak olarak yerleştirilir, çelik veya sağlam ahşap iskeletli, yeterli miktarda ve bitki koruma ürünlerinin ambalaj büyüklüklerine uygun ölçülerde olur.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f) Depoda, yeteri kadar lavabo, musluk ve temizlik malzemesi, sıcaklık kontrolü için ısıölçer alet bulundurulur. Isının 5-35 °C arasında olması sağlanır.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g) Depo, yeterli kapasitede havalandırma, yangın söndürme cihazına sahip ve elektrik tesisatı yönünden yangına karşı korunma tedbirleri alınır.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ğ) Depoda çalıştırılan işçi ve görevliler, bitki koruma ürünlerinin zehirlilikleri, korunma tedbirleri ile zehirlenme belirtileri hakkında bilgilendirilir.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h) Depoda, mevcut bitki koruma ürünleri ile girişi ve çıkışı yapılan bitki koruma ürünlerinin miktar ve imal tarihlerinin kaydedildiği bir defter ve deponun kapılarının dış kısımları üzerinde "Bitki Koruma Ürünü Deposudur" yazısı bulunan levhalar yerleştirilir.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ı) Depoda, döküntü, akıntı ve sızıntı yapan ambalajlar bulundurulmaz.</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i) Depoda sadece bitki koruma ürünleri muhafaza edilir.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(2) Bitki koruma ürünleri; etkili madde guruplarına, </w:t>
            </w:r>
            <w:proofErr w:type="spellStart"/>
            <w:r w:rsidRPr="00C73D53">
              <w:rPr>
                <w:rFonts w:ascii="Times New Roman" w:eastAsia="ヒラギノ明朝 Pro W3" w:hAnsi="Times New Roman" w:cs="Times New Roman"/>
                <w:sz w:val="18"/>
                <w:szCs w:val="18"/>
              </w:rPr>
              <w:t>formülasyon</w:t>
            </w:r>
            <w:proofErr w:type="spellEnd"/>
            <w:r w:rsidRPr="00C73D53">
              <w:rPr>
                <w:rFonts w:ascii="Times New Roman" w:eastAsia="ヒラギノ明朝 Pro W3" w:hAnsi="Times New Roman" w:cs="Times New Roman"/>
                <w:sz w:val="18"/>
                <w:szCs w:val="18"/>
              </w:rPr>
              <w:t xml:space="preserve"> şekillerine, kullanım yerlerine ve ambalaj, cins, şekil ve büyüklüklerine göre tasnif edilir. Son kullanma tarihi en yakın olan ürünler, depodan ilk önce çıkarılabilecek şekilde yerleştirilir.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(3) Sıvı </w:t>
            </w:r>
            <w:proofErr w:type="spellStart"/>
            <w:r w:rsidRPr="00C73D53">
              <w:rPr>
                <w:rFonts w:ascii="Times New Roman" w:eastAsia="ヒラギノ明朝 Pro W3" w:hAnsi="Times New Roman" w:cs="Times New Roman"/>
                <w:sz w:val="18"/>
                <w:szCs w:val="18"/>
              </w:rPr>
              <w:t>formülasyonlu</w:t>
            </w:r>
            <w:proofErr w:type="spellEnd"/>
            <w:r w:rsidRPr="00C73D53">
              <w:rPr>
                <w:rFonts w:ascii="Times New Roman" w:eastAsia="ヒラギノ明朝 Pro W3" w:hAnsi="Times New Roman" w:cs="Times New Roman"/>
                <w:sz w:val="18"/>
                <w:szCs w:val="18"/>
              </w:rPr>
              <w:t xml:space="preserve"> bitki koruma ürünleri; raflarda istif edilmeli, raflarda istifin mümkün olmadığı durumlarda zemin üzerine ızgaralar yerleştirilerek, ızgaralar üzerine istifin altında kalan ambalajların delinmesine, kırılmasına veya yırtılmasına yol açmayacak şekilde, usulüne uygun olarak yerleştirilir.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(4) Islanabilir toz </w:t>
            </w:r>
            <w:proofErr w:type="spellStart"/>
            <w:r w:rsidRPr="00C73D53">
              <w:rPr>
                <w:rFonts w:ascii="Times New Roman" w:eastAsia="ヒラギノ明朝 Pro W3" w:hAnsi="Times New Roman" w:cs="Times New Roman"/>
                <w:sz w:val="18"/>
                <w:szCs w:val="18"/>
              </w:rPr>
              <w:t>formülasyonlu</w:t>
            </w:r>
            <w:proofErr w:type="spellEnd"/>
            <w:r w:rsidRPr="00C73D53">
              <w:rPr>
                <w:rFonts w:ascii="Times New Roman" w:eastAsia="ヒラギノ明朝 Pro W3" w:hAnsi="Times New Roman" w:cs="Times New Roman"/>
                <w:sz w:val="18"/>
                <w:szCs w:val="18"/>
              </w:rPr>
              <w:t xml:space="preserve"> bitki koruma ürünleri; fiber, sac veya kontrplak fıçı ambalajların dışında jüt, polietilen kâğıt, torba ve benzeri ambalajlarına konulduğunda en alttaki ambalaja </w:t>
            </w:r>
            <w:proofErr w:type="spellStart"/>
            <w:r w:rsidRPr="00C73D53">
              <w:rPr>
                <w:rFonts w:ascii="Times New Roman" w:eastAsia="ヒラギノ明朝 Pro W3" w:hAnsi="Times New Roman" w:cs="Times New Roman"/>
                <w:sz w:val="18"/>
                <w:szCs w:val="18"/>
              </w:rPr>
              <w:t>yüzelli</w:t>
            </w:r>
            <w:proofErr w:type="spellEnd"/>
            <w:r w:rsidRPr="00C73D53">
              <w:rPr>
                <w:rFonts w:ascii="Times New Roman" w:eastAsia="ヒラギノ明朝 Pro W3" w:hAnsi="Times New Roman" w:cs="Times New Roman"/>
                <w:sz w:val="18"/>
                <w:szCs w:val="18"/>
              </w:rPr>
              <w:t xml:space="preserve"> kilogramdan fazla ağırlık yüklenmeyecek şekilde istiflenilir.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 xml:space="preserve">(5) Toz </w:t>
            </w:r>
            <w:proofErr w:type="spellStart"/>
            <w:r w:rsidRPr="00C73D53">
              <w:rPr>
                <w:rFonts w:ascii="Times New Roman" w:eastAsia="ヒラギノ明朝 Pro W3" w:hAnsi="Times New Roman" w:cs="Times New Roman"/>
                <w:sz w:val="18"/>
                <w:szCs w:val="18"/>
              </w:rPr>
              <w:t>formülasyonlu</w:t>
            </w:r>
            <w:proofErr w:type="spellEnd"/>
            <w:r w:rsidRPr="00C73D53">
              <w:rPr>
                <w:rFonts w:ascii="Times New Roman" w:eastAsia="ヒラギノ明朝 Pro W3" w:hAnsi="Times New Roman" w:cs="Times New Roman"/>
                <w:sz w:val="18"/>
                <w:szCs w:val="18"/>
              </w:rPr>
              <w:t xml:space="preserve"> bitki koruma ürünleri raflarda istif edilir. Raflarda istifin mümkün olmadığı durumlarda zemin üzerine yerleştirilen ızgaralar üzerine duvardan yirmi santimetre, tavandan en az elli santimetre mesafe boşluk bırakılacak şekilde yerleştirilir.</w:t>
            </w:r>
          </w:p>
          <w:p w:rsidR="00C73D53" w:rsidRPr="00BA2DDA" w:rsidRDefault="00C73D53" w:rsidP="00C73D53">
            <w:pPr>
              <w:spacing w:after="0" w:line="240" w:lineRule="exact"/>
              <w:jc w:val="center"/>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lastRenderedPageBreak/>
              <w:t>DÖRDÜNCÜ BÖLÜM</w:t>
            </w:r>
          </w:p>
          <w:p w:rsidR="00C73D53" w:rsidRPr="00BA2DDA" w:rsidRDefault="00C73D53" w:rsidP="00C73D53">
            <w:pPr>
              <w:spacing w:after="0" w:line="240" w:lineRule="exact"/>
              <w:jc w:val="center"/>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t>Bayilerin ve Toptancıların Yetki ve Sorumlulukları</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b/>
                <w:sz w:val="24"/>
                <w:szCs w:val="24"/>
              </w:rPr>
            </w:pPr>
            <w:r w:rsidRPr="00BA2DDA">
              <w:rPr>
                <w:rFonts w:ascii="Times New Roman" w:eastAsia="ヒラギノ明朝 Pro W3" w:hAnsi="Times New Roman" w:cs="Times New Roman"/>
                <w:b/>
                <w:sz w:val="24"/>
                <w:szCs w:val="24"/>
              </w:rPr>
              <w:t>Bayilerin yetki ve sorumlulukları</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b/>
                <w:sz w:val="24"/>
                <w:szCs w:val="24"/>
              </w:rPr>
              <w:t>MADDE 15 –</w:t>
            </w:r>
            <w:r w:rsidRPr="00BA2DDA">
              <w:rPr>
                <w:rFonts w:ascii="Times New Roman" w:eastAsia="ヒラギノ明朝 Pro W3" w:hAnsi="Times New Roman" w:cs="Times New Roman"/>
                <w:sz w:val="24"/>
                <w:szCs w:val="24"/>
              </w:rPr>
              <w:t xml:space="preserve"> (1) Bayiler aşağıdaki hususlardan sorumludurlar.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a) Bitki koruma ürünleri perakende satışlarının, izin belgesi sahibi kişiler nezaretinde yapılması esastır.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b) Bayiler, Bakanlıkça onayı bulunmayan, sahte ve kaçak bitki koruma ürünleri ile etiketsiz ve kullanma süresi geçmiş bitki koruma ürünlerini bulunduramaz ve satamazlar.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c) Bayiler, mevsiminde bölgeleri için gerekli bitki koruma ürünlerini yeterli miktarda bulundurmaktan sorumludurlar.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ç) Bayiler, bitki koruma ürünlerini Bakanlık teknik talimatlarında, reçetesinde ve etiketinde belirtilen esas ve konular dışında tavsiye edemezler.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d) Bayiler, il müdürlüğünce uygun görülmeden faaliyetlerine ara veremezler ve faaliyetlerini durduramazlar.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e) Bayiler, sayfaları il müdürlüğünce numaralanmış ve mühürlenmiş kontrol defteri tutmak zorundadırlar.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 xml:space="preserve">f) Bayiler, kükürt ve göztaşı </w:t>
            </w:r>
            <w:proofErr w:type="gramStart"/>
            <w:r w:rsidRPr="00BA2DDA">
              <w:rPr>
                <w:rFonts w:ascii="Times New Roman" w:eastAsia="ヒラギノ明朝 Pro W3" w:hAnsi="Times New Roman" w:cs="Times New Roman"/>
                <w:sz w:val="24"/>
                <w:szCs w:val="24"/>
              </w:rPr>
              <w:t>dahil</w:t>
            </w:r>
            <w:proofErr w:type="gramEnd"/>
            <w:r w:rsidRPr="00BA2DDA">
              <w:rPr>
                <w:rFonts w:ascii="Times New Roman" w:eastAsia="ヒラギノ明朝 Pro W3" w:hAnsi="Times New Roman" w:cs="Times New Roman"/>
                <w:sz w:val="24"/>
                <w:szCs w:val="24"/>
              </w:rPr>
              <w:t xml:space="preserve"> bitki koruma ürünlerinin orijinal ambalajlarını bozamaz ve açık olarak satamazlar.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g) Bayiler, kontrol görevlilerine; işyerlerini ve depolarını gezdirmek, bitki koruma ürünlerini, kontrol defterlerini göstermek ve istenilen bilgileri zamanında ve eksiksiz olarak temin etmek ve kontrol görevlilerinin isteyeceği çeşit ve miktarda bitki koruma ürünü numunesini vermek zorundadırlar.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ğ) Bayiler, yeri ve zamanı il müdürlüğünce belirlenen, yeni bilgilerin aktarılması için gerektiğinde düzenlenen kısa süreli kurslara katılırlar.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h) Bayiler, Bakanlıkça yed-i emine alınan bitki koruma ürünlerini ikinci bir emre kadar uygun depolama şartlarında muhafaza ederler.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ı) Bayiler, bitki koruma ürünlerini gezici olarak işyerleri ve depoları dışında satamazlar.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i) Bayiler, bitki koruma ürünlerinin etiketleri üzerinde sürşarj etiketi dışında herhangi bir değişiklik yapamazlar. Bakanlıkça ülke ihtiyaçları, piyasa koşulları, kamu yararı ve hizmetin gerekleri dikkate alınarak gerektiğinde belirlenen satış fiyatlarının üzerinde bitki koruma ürünü satamazlar.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j) Bayiler, bitki koruma ürünlerini, reçetesiz veya Bakanlıkça belirlenen şartlar dışında satamazlar. Reçete ile satılan bitki koruma ürünlerinin kayıtları düzenli olarak tutulur. Reçeteler beş yıl süre ile saklanır.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k) Bayiler, Bakanlıktan izin almış bayi, toptancı ve firmaların bitki koruma ürünlerini satın alırlar.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l) Bayiler, ilgili meslek kuruluşlarının talebi halinde, il müdürlüğü ile işbirliği içerisinde belirlenecek mesai saatlerine uymak zorundadırlar.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 xml:space="preserve">m) </w:t>
            </w:r>
            <w:proofErr w:type="spellStart"/>
            <w:r w:rsidRPr="00BA2DDA">
              <w:rPr>
                <w:rFonts w:ascii="Times New Roman" w:eastAsia="ヒラギノ明朝 Pro W3" w:hAnsi="Times New Roman" w:cs="Times New Roman"/>
                <w:sz w:val="24"/>
                <w:szCs w:val="24"/>
              </w:rPr>
              <w:t>Fümigantlar</w:t>
            </w:r>
            <w:proofErr w:type="spellEnd"/>
            <w:r w:rsidRPr="00BA2DDA">
              <w:rPr>
                <w:rFonts w:ascii="Times New Roman" w:eastAsia="ヒラギノ明朝 Pro W3" w:hAnsi="Times New Roman" w:cs="Times New Roman"/>
                <w:sz w:val="24"/>
                <w:szCs w:val="24"/>
              </w:rPr>
              <w:t xml:space="preserve">, yalnız </w:t>
            </w:r>
            <w:proofErr w:type="spellStart"/>
            <w:r w:rsidRPr="00BA2DDA">
              <w:rPr>
                <w:rFonts w:ascii="Times New Roman" w:eastAsia="ヒラギノ明朝 Pro W3" w:hAnsi="Times New Roman" w:cs="Times New Roman"/>
                <w:sz w:val="24"/>
                <w:szCs w:val="24"/>
              </w:rPr>
              <w:t>fümigasyon</w:t>
            </w:r>
            <w:proofErr w:type="spellEnd"/>
            <w:r w:rsidRPr="00BA2DDA">
              <w:rPr>
                <w:rFonts w:ascii="Times New Roman" w:eastAsia="ヒラギノ明朝 Pro W3" w:hAnsi="Times New Roman" w:cs="Times New Roman"/>
                <w:sz w:val="24"/>
                <w:szCs w:val="24"/>
              </w:rPr>
              <w:t xml:space="preserve"> operatör belgesi olanlara satılır. Bayiler, sattıkları </w:t>
            </w:r>
            <w:proofErr w:type="spellStart"/>
            <w:r w:rsidRPr="00BA2DDA">
              <w:rPr>
                <w:rFonts w:ascii="Times New Roman" w:eastAsia="ヒラギノ明朝 Pro W3" w:hAnsi="Times New Roman" w:cs="Times New Roman"/>
                <w:sz w:val="24"/>
                <w:szCs w:val="24"/>
              </w:rPr>
              <w:t>fümigantların</w:t>
            </w:r>
            <w:proofErr w:type="spellEnd"/>
            <w:r w:rsidRPr="00BA2DDA">
              <w:rPr>
                <w:rFonts w:ascii="Times New Roman" w:eastAsia="ヒラギノ明朝 Pro W3" w:hAnsi="Times New Roman" w:cs="Times New Roman"/>
                <w:sz w:val="24"/>
                <w:szCs w:val="24"/>
              </w:rPr>
              <w:t xml:space="preserve"> miktarlarını en geç on gün içerisinde bulundukları yerin il müdürlüğüne bildirirler.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n) Bayiler, il müdürlüğü tamim ve emirlerini, iş yerlerinde saklar ve gereğini yerine getirirler.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o) Bayiler, ilaçlamalarda kullanılan koruyucu araç ve gereçleri satışa hazır bulundurmaktan sorumludurlar.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ö) Bayiler, bitki koruma ürünü kapsamında olmayan, ancak bitki koruma ürünü gibi, etiketinde bitki koruma ürününü çağrıştıracak ifadeler yer alan preparatlar ile bu preparatların tanıtımı için kullanılan afiş, broşür ve benzeri tanıtım materyallerini bulunduramazlar.</w:t>
            </w:r>
          </w:p>
          <w:p w:rsidR="00C73D53" w:rsidRPr="00BA2DDA" w:rsidRDefault="00C73D53" w:rsidP="00C73D53">
            <w:pPr>
              <w:tabs>
                <w:tab w:val="left" w:pos="566"/>
              </w:tabs>
              <w:spacing w:after="0" w:line="240" w:lineRule="exact"/>
              <w:ind w:firstLine="566"/>
              <w:jc w:val="both"/>
              <w:rPr>
                <w:rFonts w:ascii="Times New Roman" w:eastAsia="ヒラギノ明朝 Pro W3" w:hAnsi="Times New Roman" w:cs="Times New Roman"/>
                <w:sz w:val="24"/>
                <w:szCs w:val="24"/>
              </w:rPr>
            </w:pPr>
            <w:r w:rsidRPr="00BA2DDA">
              <w:rPr>
                <w:rFonts w:ascii="Times New Roman" w:eastAsia="ヒラギノ明朝 Pro W3" w:hAnsi="Times New Roman" w:cs="Times New Roman"/>
                <w:sz w:val="24"/>
                <w:szCs w:val="24"/>
              </w:rPr>
              <w:t>p) Bayiler, çevre sağlığı ve güvenliği açısından satış yerlerinin ve depolarının adreslerini, ilgili itfaiye merkezine bildirmek zorundadırlar.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Toptancıların yetki ve sorumlulukları</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16 –</w:t>
            </w:r>
            <w:r w:rsidRPr="00C73D53">
              <w:rPr>
                <w:rFonts w:ascii="Times New Roman" w:eastAsia="ヒラギノ明朝 Pro W3" w:hAnsi="Times New Roman" w:cs="Times New Roman"/>
                <w:sz w:val="18"/>
                <w:szCs w:val="18"/>
              </w:rPr>
              <w:t xml:space="preserve"> (1) Toptancılar aşağıdaki hususlardan sorumludurlar.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a) Toptancılar, doğrudan doğruya çiftçilere veya tüketiciye perakende olarak bitki koruma ürünü satamazlar.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b) Toptancılar, bitki koruma ürünü alıp satmaya yetkili olmayan yerlere bitki koruma ürünü satamazlar. Yalnız bitki koruma ürünleri bayilik izin belgesi alan bayilere bitki koruma ürünü satabilirler.</w:t>
            </w:r>
          </w:p>
          <w:p w:rsid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c) 15 inci maddenin birinci fıkrasının (b), (d), (e), (f), (g), (ğ), (h), (ı), (i), (k), (l), (n), (ö) ve (p) bentleri toptancılar hakkında da uygulanır.</w:t>
            </w:r>
          </w:p>
          <w:p w:rsidR="00A62AAB" w:rsidRDefault="00A62AAB"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A62AAB" w:rsidRPr="00C73D53" w:rsidRDefault="00A62AAB"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lastRenderedPageBreak/>
              <w:t>BEŞİNCİ BÖLÜM</w:t>
            </w:r>
          </w:p>
          <w:p w:rsidR="00C73D53" w:rsidRPr="00C73D53" w:rsidRDefault="00C73D53" w:rsidP="00C73D53">
            <w:pPr>
              <w:spacing w:after="0" w:line="240" w:lineRule="exact"/>
              <w:jc w:val="center"/>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Çeşitli ve Son Hükümler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Kontrol</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17 –</w:t>
            </w:r>
            <w:r w:rsidRPr="00C73D53">
              <w:rPr>
                <w:rFonts w:ascii="Times New Roman" w:eastAsia="ヒラギノ明朝 Pro W3" w:hAnsi="Times New Roman" w:cs="Times New Roman"/>
                <w:sz w:val="18"/>
                <w:szCs w:val="18"/>
              </w:rPr>
              <w:t xml:space="preserve"> (1) Bayi ve toptancılar, Genel Müdürlük veya il müdürlüğü veya ilçe müdürlüğünce yeterli sıklıkta ve gerekli görüldüğü hallerde kontrol edilir.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(2) Bayi ve toptancılar, kontrol görevlileri tarafından kontrol edilir.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(3) Kontroller, en az iki kontrol görevlisi tarafından yapılır. Tespit edilen eksiklikler kontrol defterine yazılır ve imzalanır.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(4) Sonraki kontrolde, önceki kontrollerde tespit edilerek kontrol defterine yazılan eksikliklerin giderilip giderilmediği öncelikle aranır.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Yaptırımlar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18 –</w:t>
            </w:r>
            <w:r w:rsidRPr="00C73D53">
              <w:rPr>
                <w:rFonts w:ascii="Times New Roman" w:eastAsia="ヒラギノ明朝 Pro W3" w:hAnsi="Times New Roman" w:cs="Times New Roman"/>
                <w:sz w:val="18"/>
                <w:szCs w:val="18"/>
              </w:rPr>
              <w:t xml:space="preserve"> (1) Genel Müdürlük veya il müdürlüğü veya ilçe müdürlüğünce yapılan kontrollerde;</w:t>
            </w:r>
          </w:p>
          <w:p w:rsidR="00773FA0" w:rsidRDefault="00C73D53" w:rsidP="00897661">
            <w:pPr>
              <w:spacing w:after="0" w:line="240" w:lineRule="exact"/>
              <w:ind w:firstLine="540"/>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a) 15 inci maddenin birinci fıkrasının (a) bendinde belirtilen hususa aykırı davrandığı tespit edilen bayiler, il müdürlüğünce yazılı olarak ikaz edilir. İkaz edilen hususun tekrarı halinde bayilere, Kanunun 39 uncu maddesinin birinci fıkrasının (g) bendinde belirtilen idari para cezası verilir.</w:t>
            </w:r>
          </w:p>
          <w:p w:rsidR="00773FA0" w:rsidRPr="00773FA0" w:rsidRDefault="00773FA0" w:rsidP="00773FA0">
            <w:pPr>
              <w:spacing w:after="0" w:line="240" w:lineRule="exact"/>
              <w:jc w:val="center"/>
              <w:rPr>
                <w:rFonts w:ascii="Times New Roman" w:eastAsia="Times New Roman" w:hAnsi="Times New Roman" w:cs="Times New Roman"/>
                <w:color w:val="FF0000"/>
                <w:sz w:val="18"/>
                <w:szCs w:val="18"/>
                <w:lang w:eastAsia="tr-TR"/>
              </w:rPr>
            </w:pPr>
            <w:r w:rsidRPr="00773FA0">
              <w:rPr>
                <w:rFonts w:ascii="Times New Roman" w:eastAsia="ヒラギノ明朝 Pro W3" w:hAnsi="Times New Roman" w:cs="Times New Roman"/>
                <w:color w:val="FF0000"/>
                <w:sz w:val="18"/>
                <w:szCs w:val="18"/>
              </w:rPr>
              <w:t xml:space="preserve">5996 Sayılı </w:t>
            </w:r>
            <w:r w:rsidRPr="00773FA0">
              <w:rPr>
                <w:rFonts w:ascii="Times New Roman" w:eastAsia="Times New Roman" w:hAnsi="Times New Roman" w:cs="Times New Roman"/>
                <w:b/>
                <w:bCs/>
                <w:color w:val="FF0000"/>
                <w:sz w:val="18"/>
                <w:lang w:eastAsia="tr-TR"/>
              </w:rPr>
              <w:t>VETERİNER HİZMETLERİ, BİTKİ SAĞLIĞI, GIDA VE YEM KANUNU</w:t>
            </w:r>
          </w:p>
          <w:p w:rsidR="00897661" w:rsidRPr="00773FA0" w:rsidRDefault="00773FA0" w:rsidP="00897661">
            <w:pPr>
              <w:spacing w:after="0" w:line="240" w:lineRule="exact"/>
              <w:ind w:firstLine="540"/>
              <w:jc w:val="both"/>
              <w:rPr>
                <w:rFonts w:ascii="Times New Roman" w:eastAsia="ヒラギノ明朝 Pro W3" w:hAnsi="Times New Roman" w:cs="Times New Roman"/>
                <w:color w:val="FF0000"/>
                <w:sz w:val="18"/>
                <w:szCs w:val="18"/>
              </w:rPr>
            </w:pPr>
            <w:r w:rsidRPr="00773FA0">
              <w:rPr>
                <w:rFonts w:ascii="Times New Roman" w:eastAsia="Times New Roman" w:hAnsi="Times New Roman" w:cs="Times New Roman"/>
                <w:color w:val="FF0000"/>
                <w:sz w:val="18"/>
                <w:lang w:eastAsia="tr-TR"/>
              </w:rPr>
              <w:t>Madde 39-</w:t>
            </w:r>
            <w:r w:rsidR="00897661" w:rsidRPr="00773FA0">
              <w:rPr>
                <w:rFonts w:ascii="Times New Roman" w:eastAsia="Times New Roman" w:hAnsi="Times New Roman" w:cs="Times New Roman"/>
                <w:color w:val="FF0000"/>
                <w:sz w:val="18"/>
                <w:lang w:eastAsia="tr-TR"/>
              </w:rPr>
              <w:t xml:space="preserve"> (g) Bitki koruma ürünleri ile ilgili Bakanlıkça istenen kayıtları tutmayan, bitki koruma ürünlerinin toptan ve perakende satışı ile ilgili esaslara uymayan onay sahibine, üretim yerlerine ve toptan satış depolarına </w:t>
            </w:r>
            <w:proofErr w:type="spellStart"/>
            <w:r w:rsidR="00897661" w:rsidRPr="00773FA0">
              <w:rPr>
                <w:rFonts w:ascii="Times New Roman" w:eastAsia="Times New Roman" w:hAnsi="Times New Roman" w:cs="Times New Roman"/>
                <w:color w:val="FF0000"/>
                <w:sz w:val="18"/>
                <w:lang w:eastAsia="tr-TR"/>
              </w:rPr>
              <w:t>yirmibin</w:t>
            </w:r>
            <w:proofErr w:type="spellEnd"/>
            <w:r w:rsidR="00897661" w:rsidRPr="00773FA0">
              <w:rPr>
                <w:rFonts w:ascii="Times New Roman" w:eastAsia="Times New Roman" w:hAnsi="Times New Roman" w:cs="Times New Roman"/>
                <w:color w:val="FF0000"/>
                <w:sz w:val="18"/>
                <w:lang w:eastAsia="tr-TR"/>
              </w:rPr>
              <w:t xml:space="preserve"> Türk Lirası, perakende satış yerlerine </w:t>
            </w:r>
            <w:proofErr w:type="spellStart"/>
            <w:r w:rsidR="00897661" w:rsidRPr="00773FA0">
              <w:rPr>
                <w:rFonts w:ascii="Times New Roman" w:eastAsia="Times New Roman" w:hAnsi="Times New Roman" w:cs="Times New Roman"/>
                <w:color w:val="FF0000"/>
                <w:sz w:val="18"/>
                <w:lang w:eastAsia="tr-TR"/>
              </w:rPr>
              <w:t>beşbin</w:t>
            </w:r>
            <w:proofErr w:type="spellEnd"/>
            <w:r w:rsidR="00897661" w:rsidRPr="00773FA0">
              <w:rPr>
                <w:rFonts w:ascii="Times New Roman" w:eastAsia="Times New Roman" w:hAnsi="Times New Roman" w:cs="Times New Roman"/>
                <w:color w:val="FF0000"/>
                <w:sz w:val="18"/>
                <w:lang w:eastAsia="tr-TR"/>
              </w:rPr>
              <w:t xml:space="preserve"> Türk Lirası idarî para cezası verilir.</w:t>
            </w:r>
            <w:proofErr w:type="gramStart"/>
            <w:r w:rsidR="00897661" w:rsidRPr="00773FA0">
              <w:rPr>
                <w:rFonts w:ascii="Times New Roman" w:eastAsia="ヒラギノ明朝 Pro W3" w:hAnsi="Times New Roman" w:cs="Times New Roman"/>
                <w:color w:val="FF0000"/>
                <w:sz w:val="18"/>
                <w:szCs w:val="18"/>
              </w:rPr>
              <w:t>)</w:t>
            </w:r>
            <w:proofErr w:type="gramEnd"/>
            <w:r w:rsidR="00897661" w:rsidRPr="00773FA0">
              <w:rPr>
                <w:rFonts w:ascii="Times New Roman" w:eastAsia="ヒラギノ明朝 Pro W3" w:hAnsi="Times New Roman" w:cs="Times New Roman"/>
                <w:color w:val="FF0000"/>
                <w:sz w:val="18"/>
                <w:szCs w:val="18"/>
              </w:rPr>
              <w:t xml:space="preserve"> </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773FA0" w:rsidRDefault="00C73D53" w:rsidP="00897661">
            <w:pPr>
              <w:spacing w:after="0" w:line="240" w:lineRule="exact"/>
              <w:ind w:firstLine="540"/>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b) 15 inci maddenin birinci fıkrasının (b), (ç), (d), (e), (f), (h), (ı), (i), (k), (m), (n) ve (ö) bentlerinde belirtilen hususların herhangi birine aykırı davrandıkları tespit edilen bayilere, Kanunun 39 uncu maddesinin birinci fıkrasının (g) bendinde belirtilen idari para cezası verilir.</w:t>
            </w:r>
          </w:p>
          <w:p w:rsidR="00773FA0" w:rsidRPr="00773FA0" w:rsidRDefault="00773FA0" w:rsidP="00773FA0">
            <w:pPr>
              <w:spacing w:after="0" w:line="240" w:lineRule="exact"/>
              <w:jc w:val="center"/>
              <w:rPr>
                <w:rFonts w:ascii="Times New Roman" w:eastAsia="Times New Roman" w:hAnsi="Times New Roman" w:cs="Times New Roman"/>
                <w:color w:val="FF0000"/>
                <w:sz w:val="18"/>
                <w:szCs w:val="18"/>
                <w:lang w:eastAsia="tr-TR"/>
              </w:rPr>
            </w:pPr>
            <w:r w:rsidRPr="00773FA0">
              <w:rPr>
                <w:rFonts w:ascii="Times New Roman" w:eastAsia="ヒラギノ明朝 Pro W3" w:hAnsi="Times New Roman" w:cs="Times New Roman"/>
                <w:color w:val="FF0000"/>
                <w:sz w:val="18"/>
                <w:szCs w:val="18"/>
              </w:rPr>
              <w:t xml:space="preserve">5996 Sayılı </w:t>
            </w:r>
            <w:r w:rsidRPr="00773FA0">
              <w:rPr>
                <w:rFonts w:ascii="Times New Roman" w:eastAsia="Times New Roman" w:hAnsi="Times New Roman" w:cs="Times New Roman"/>
                <w:b/>
                <w:bCs/>
                <w:color w:val="FF0000"/>
                <w:sz w:val="18"/>
                <w:lang w:eastAsia="tr-TR"/>
              </w:rPr>
              <w:t>VETERİNER HİZMETLERİ, BİTKİ SAĞLIĞI, GIDA VE YEM KANUNU</w:t>
            </w:r>
          </w:p>
          <w:p w:rsidR="00897661" w:rsidRPr="00D551ED" w:rsidRDefault="00773FA0" w:rsidP="00773FA0">
            <w:pPr>
              <w:spacing w:after="0" w:line="240" w:lineRule="exact"/>
              <w:ind w:firstLine="540"/>
              <w:jc w:val="both"/>
              <w:rPr>
                <w:rFonts w:ascii="Times New Roman" w:eastAsia="ヒラギノ明朝 Pro W3" w:hAnsi="Times New Roman" w:cs="Times New Roman"/>
                <w:sz w:val="18"/>
                <w:szCs w:val="18"/>
              </w:rPr>
            </w:pPr>
            <w:r w:rsidRPr="00773FA0">
              <w:rPr>
                <w:rFonts w:ascii="Times New Roman" w:eastAsia="Times New Roman" w:hAnsi="Times New Roman" w:cs="Times New Roman"/>
                <w:color w:val="FF0000"/>
                <w:sz w:val="18"/>
                <w:lang w:eastAsia="tr-TR"/>
              </w:rPr>
              <w:t>Madde 39</w:t>
            </w:r>
            <w:r>
              <w:rPr>
                <w:rFonts w:ascii="Times New Roman" w:eastAsia="Times New Roman" w:hAnsi="Times New Roman" w:cs="Times New Roman"/>
                <w:color w:val="FF0000"/>
                <w:sz w:val="18"/>
                <w:lang w:eastAsia="tr-TR"/>
              </w:rPr>
              <w:t>-</w:t>
            </w:r>
            <w:r w:rsidR="00897661" w:rsidRPr="00897661">
              <w:rPr>
                <w:rFonts w:ascii="Times New Roman" w:eastAsia="Times New Roman" w:hAnsi="Times New Roman" w:cs="Times New Roman"/>
                <w:color w:val="FF0000"/>
                <w:sz w:val="18"/>
                <w:lang w:eastAsia="tr-TR"/>
              </w:rPr>
              <w:t xml:space="preserve"> (g) Bitki koruma ürünleri ile ilgili Bakanlıkça istenen kayıtları tutmayan, bitki koruma ürünlerinin toptan ve perakende satışı ile ilgili esaslara uymayan onay sahibine, üretim yerlerine ve toptan satış depolarına </w:t>
            </w:r>
            <w:proofErr w:type="spellStart"/>
            <w:r w:rsidR="00897661" w:rsidRPr="00897661">
              <w:rPr>
                <w:rFonts w:ascii="Times New Roman" w:eastAsia="Times New Roman" w:hAnsi="Times New Roman" w:cs="Times New Roman"/>
                <w:color w:val="FF0000"/>
                <w:sz w:val="18"/>
                <w:lang w:eastAsia="tr-TR"/>
              </w:rPr>
              <w:t>yirmibin</w:t>
            </w:r>
            <w:proofErr w:type="spellEnd"/>
            <w:r w:rsidR="00897661" w:rsidRPr="00897661">
              <w:rPr>
                <w:rFonts w:ascii="Times New Roman" w:eastAsia="Times New Roman" w:hAnsi="Times New Roman" w:cs="Times New Roman"/>
                <w:color w:val="FF0000"/>
                <w:sz w:val="18"/>
                <w:lang w:eastAsia="tr-TR"/>
              </w:rPr>
              <w:t xml:space="preserve"> Türk Lirası, perakende satış yerlerine </w:t>
            </w:r>
            <w:proofErr w:type="spellStart"/>
            <w:r w:rsidR="00897661" w:rsidRPr="00897661">
              <w:rPr>
                <w:rFonts w:ascii="Times New Roman" w:eastAsia="Times New Roman" w:hAnsi="Times New Roman" w:cs="Times New Roman"/>
                <w:color w:val="FF0000"/>
                <w:sz w:val="18"/>
                <w:lang w:eastAsia="tr-TR"/>
              </w:rPr>
              <w:t>beşbin</w:t>
            </w:r>
            <w:proofErr w:type="spellEnd"/>
            <w:r w:rsidR="00897661" w:rsidRPr="00897661">
              <w:rPr>
                <w:rFonts w:ascii="Times New Roman" w:eastAsia="Times New Roman" w:hAnsi="Times New Roman" w:cs="Times New Roman"/>
                <w:color w:val="FF0000"/>
                <w:sz w:val="18"/>
                <w:lang w:eastAsia="tr-TR"/>
              </w:rPr>
              <w:t xml:space="preserve"> Türk Lirası idarî para cezası verilir.</w:t>
            </w:r>
            <w:proofErr w:type="gramStart"/>
            <w:r w:rsidR="00897661">
              <w:rPr>
                <w:rFonts w:ascii="Times New Roman" w:eastAsia="ヒラギノ明朝 Pro W3" w:hAnsi="Times New Roman" w:cs="Times New Roman"/>
                <w:sz w:val="18"/>
                <w:szCs w:val="18"/>
              </w:rPr>
              <w:t>)</w:t>
            </w:r>
            <w:proofErr w:type="gramEnd"/>
            <w:r w:rsidR="00897661" w:rsidRPr="00897661">
              <w:rPr>
                <w:rFonts w:ascii="Times New Roman" w:eastAsia="ヒラギノ明朝 Pro W3" w:hAnsi="Times New Roman" w:cs="Times New Roman"/>
                <w:sz w:val="18"/>
                <w:szCs w:val="18"/>
              </w:rPr>
              <w:t xml:space="preserve"> </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773FA0" w:rsidRDefault="00C73D53" w:rsidP="00897661">
            <w:pPr>
              <w:spacing w:after="0" w:line="240" w:lineRule="exact"/>
              <w:ind w:firstLine="540"/>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c) 15 inci maddenin birinci fıkrasının (j) bendinde belirtilen hususa aykırı davrandığı tespit edilen bayilere, Kanunun 39 uncu maddesinin birinci fıkrasının (ı) bendinde belirtilen idari para cezası verilir</w:t>
            </w:r>
          </w:p>
          <w:p w:rsidR="00773FA0" w:rsidRPr="00773FA0" w:rsidRDefault="00773FA0" w:rsidP="00773FA0">
            <w:pPr>
              <w:spacing w:after="0" w:line="240" w:lineRule="exact"/>
              <w:jc w:val="center"/>
              <w:rPr>
                <w:rFonts w:ascii="Times New Roman" w:eastAsia="Times New Roman" w:hAnsi="Times New Roman" w:cs="Times New Roman"/>
                <w:color w:val="FF0000"/>
                <w:sz w:val="18"/>
                <w:szCs w:val="18"/>
                <w:lang w:eastAsia="tr-TR"/>
              </w:rPr>
            </w:pPr>
            <w:r w:rsidRPr="00773FA0">
              <w:rPr>
                <w:rFonts w:ascii="Times New Roman" w:eastAsia="ヒラギノ明朝 Pro W3" w:hAnsi="Times New Roman" w:cs="Times New Roman"/>
                <w:color w:val="FF0000"/>
                <w:sz w:val="18"/>
                <w:szCs w:val="18"/>
              </w:rPr>
              <w:t xml:space="preserve">5996 Sayılı </w:t>
            </w:r>
            <w:r w:rsidRPr="00773FA0">
              <w:rPr>
                <w:rFonts w:ascii="Times New Roman" w:eastAsia="Times New Roman" w:hAnsi="Times New Roman" w:cs="Times New Roman"/>
                <w:b/>
                <w:bCs/>
                <w:color w:val="FF0000"/>
                <w:sz w:val="18"/>
                <w:lang w:eastAsia="tr-TR"/>
              </w:rPr>
              <w:t>VETERİNER HİZMETLERİ, BİTKİ SAĞLIĞI, GIDA VE YEM KANUNU</w:t>
            </w:r>
          </w:p>
          <w:p w:rsidR="00897661" w:rsidRPr="00D551ED" w:rsidRDefault="00773FA0" w:rsidP="00773FA0">
            <w:pPr>
              <w:spacing w:after="0" w:line="240" w:lineRule="exact"/>
              <w:ind w:firstLine="540"/>
              <w:jc w:val="both"/>
              <w:rPr>
                <w:rFonts w:ascii="Times New Roman" w:eastAsia="Times New Roman" w:hAnsi="Times New Roman" w:cs="Times New Roman"/>
                <w:color w:val="FF0000"/>
                <w:sz w:val="18"/>
                <w:szCs w:val="18"/>
                <w:lang w:eastAsia="tr-TR"/>
              </w:rPr>
            </w:pPr>
            <w:r w:rsidRPr="00773FA0">
              <w:rPr>
                <w:rFonts w:ascii="Times New Roman" w:eastAsia="Times New Roman" w:hAnsi="Times New Roman" w:cs="Times New Roman"/>
                <w:color w:val="FF0000"/>
                <w:sz w:val="18"/>
                <w:lang w:eastAsia="tr-TR"/>
              </w:rPr>
              <w:t>Madde 39</w:t>
            </w:r>
            <w:r>
              <w:rPr>
                <w:rFonts w:ascii="Times New Roman" w:eastAsia="Times New Roman" w:hAnsi="Times New Roman" w:cs="Times New Roman"/>
                <w:color w:val="FF0000"/>
                <w:sz w:val="18"/>
                <w:lang w:eastAsia="tr-TR"/>
              </w:rPr>
              <w:t>-</w:t>
            </w:r>
            <w:r w:rsidR="00897661" w:rsidRPr="00897661">
              <w:rPr>
                <w:rFonts w:ascii="Times New Roman" w:eastAsia="ヒラギノ明朝 Pro W3" w:hAnsi="Times New Roman" w:cs="Times New Roman"/>
                <w:color w:val="FF0000"/>
                <w:sz w:val="18"/>
                <w:szCs w:val="18"/>
              </w:rPr>
              <w:t>(</w:t>
            </w:r>
            <w:r w:rsidR="00897661" w:rsidRPr="00897661">
              <w:rPr>
                <w:rFonts w:ascii="Times New Roman" w:eastAsia="Times New Roman" w:hAnsi="Times New Roman" w:cs="Times New Roman"/>
                <w:color w:val="FF0000"/>
                <w:sz w:val="18"/>
                <w:lang w:eastAsia="tr-TR"/>
              </w:rPr>
              <w:t xml:space="preserve"> ı) Bakanlıkça reçeteli olarak satılması istenen bitki koruma ürünlerini reçetesiz olarak alıp uygulayanlara bin Türk Lirası, reçetesiz olarak satanlara ve Bakanlıkça istenen kayıtları tutmayanlara </w:t>
            </w:r>
            <w:proofErr w:type="spellStart"/>
            <w:r w:rsidR="00897661" w:rsidRPr="00897661">
              <w:rPr>
                <w:rFonts w:ascii="Times New Roman" w:eastAsia="Times New Roman" w:hAnsi="Times New Roman" w:cs="Times New Roman"/>
                <w:color w:val="FF0000"/>
                <w:sz w:val="18"/>
                <w:lang w:eastAsia="tr-TR"/>
              </w:rPr>
              <w:t>beşbin</w:t>
            </w:r>
            <w:proofErr w:type="spellEnd"/>
            <w:r w:rsidR="00897661" w:rsidRPr="00897661">
              <w:rPr>
                <w:rFonts w:ascii="Times New Roman" w:eastAsia="Times New Roman" w:hAnsi="Times New Roman" w:cs="Times New Roman"/>
                <w:color w:val="FF0000"/>
                <w:sz w:val="18"/>
                <w:lang w:eastAsia="tr-TR"/>
              </w:rPr>
              <w:t xml:space="preserve"> Türk Lirası idarî para cezası verilir.</w:t>
            </w:r>
            <w:proofErr w:type="gramStart"/>
            <w:r w:rsidR="00897661">
              <w:rPr>
                <w:rFonts w:ascii="Times New Roman" w:eastAsia="Times New Roman" w:hAnsi="Times New Roman" w:cs="Times New Roman"/>
                <w:color w:val="FF0000"/>
                <w:sz w:val="18"/>
                <w:lang w:eastAsia="tr-TR"/>
              </w:rPr>
              <w:t>)</w:t>
            </w:r>
            <w:proofErr w:type="gramEnd"/>
            <w:r w:rsidR="00897661" w:rsidRPr="00897661">
              <w:rPr>
                <w:rFonts w:ascii="Times New Roman" w:eastAsia="Times New Roman" w:hAnsi="Times New Roman" w:cs="Times New Roman"/>
                <w:color w:val="FF0000"/>
                <w:sz w:val="18"/>
                <w:lang w:eastAsia="tr-TR"/>
              </w:rPr>
              <w:t xml:space="preserve"> </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773FA0" w:rsidRDefault="00C73D53" w:rsidP="00897661">
            <w:pPr>
              <w:spacing w:after="0" w:line="240" w:lineRule="exact"/>
              <w:ind w:firstLine="540"/>
              <w:jc w:val="both"/>
              <w:rPr>
                <w:rFonts w:ascii="Times New Roman" w:eastAsia="ヒラギノ明朝 Pro W3" w:hAnsi="Times New Roman" w:cs="Times New Roman"/>
                <w:color w:val="FF0000"/>
                <w:sz w:val="18"/>
                <w:szCs w:val="18"/>
              </w:rPr>
            </w:pPr>
            <w:r w:rsidRPr="00C73D53">
              <w:rPr>
                <w:rFonts w:ascii="Times New Roman" w:eastAsia="ヒラギノ明朝 Pro W3" w:hAnsi="Times New Roman" w:cs="Times New Roman"/>
                <w:sz w:val="18"/>
                <w:szCs w:val="18"/>
              </w:rPr>
              <w:t>ç) 15 inci maddenin birinci fıkrasının (g) bendinde belirtilen hususa aykırı davrandığı tespit edilen bayi veya toptancılara, Kanunun 41 inci maddesinin birinci fıkrasının (ç) bendinde belirtilen idari para cezası verilir</w:t>
            </w:r>
            <w:r w:rsidRPr="00897661">
              <w:rPr>
                <w:rFonts w:ascii="Times New Roman" w:eastAsia="ヒラギノ明朝 Pro W3" w:hAnsi="Times New Roman" w:cs="Times New Roman"/>
                <w:color w:val="FF0000"/>
                <w:sz w:val="18"/>
                <w:szCs w:val="18"/>
              </w:rPr>
              <w:t>.</w:t>
            </w:r>
          </w:p>
          <w:p w:rsidR="00773FA0" w:rsidRPr="00773FA0" w:rsidRDefault="00773FA0" w:rsidP="00773FA0">
            <w:pPr>
              <w:spacing w:after="0" w:line="240" w:lineRule="exact"/>
              <w:jc w:val="center"/>
              <w:rPr>
                <w:rFonts w:ascii="Times New Roman" w:eastAsia="Times New Roman" w:hAnsi="Times New Roman" w:cs="Times New Roman"/>
                <w:color w:val="FF0000"/>
                <w:sz w:val="18"/>
                <w:szCs w:val="18"/>
                <w:lang w:eastAsia="tr-TR"/>
              </w:rPr>
            </w:pPr>
            <w:r w:rsidRPr="00773FA0">
              <w:rPr>
                <w:rFonts w:ascii="Times New Roman" w:eastAsia="ヒラギノ明朝 Pro W3" w:hAnsi="Times New Roman" w:cs="Times New Roman"/>
                <w:color w:val="FF0000"/>
                <w:sz w:val="18"/>
                <w:szCs w:val="18"/>
              </w:rPr>
              <w:t xml:space="preserve">5996 Sayılı </w:t>
            </w:r>
            <w:r w:rsidRPr="00773FA0">
              <w:rPr>
                <w:rFonts w:ascii="Times New Roman" w:eastAsia="Times New Roman" w:hAnsi="Times New Roman" w:cs="Times New Roman"/>
                <w:b/>
                <w:bCs/>
                <w:color w:val="FF0000"/>
                <w:sz w:val="18"/>
                <w:lang w:eastAsia="tr-TR"/>
              </w:rPr>
              <w:t>VETERİNER HİZMETLERİ, BİTKİ SAĞLIĞI, GIDA VE YEM KANUNU</w:t>
            </w:r>
          </w:p>
          <w:p w:rsidR="00897661" w:rsidRPr="00D551ED" w:rsidRDefault="00773FA0" w:rsidP="00773FA0">
            <w:pPr>
              <w:spacing w:after="0" w:line="240" w:lineRule="exact"/>
              <w:ind w:firstLine="540"/>
              <w:jc w:val="both"/>
              <w:rPr>
                <w:rFonts w:ascii="Times New Roman" w:eastAsia="Times New Roman" w:hAnsi="Times New Roman" w:cs="Times New Roman"/>
                <w:color w:val="FF0000"/>
                <w:sz w:val="18"/>
                <w:szCs w:val="18"/>
                <w:lang w:eastAsia="tr-TR"/>
              </w:rPr>
            </w:pPr>
            <w:r w:rsidRPr="00773FA0">
              <w:rPr>
                <w:rFonts w:ascii="Times New Roman" w:eastAsia="Times New Roman" w:hAnsi="Times New Roman" w:cs="Times New Roman"/>
                <w:color w:val="FF0000"/>
                <w:sz w:val="18"/>
                <w:lang w:eastAsia="tr-TR"/>
              </w:rPr>
              <w:t xml:space="preserve">Madde </w:t>
            </w:r>
            <w:r>
              <w:rPr>
                <w:rFonts w:ascii="Times New Roman" w:eastAsia="Times New Roman" w:hAnsi="Times New Roman" w:cs="Times New Roman"/>
                <w:color w:val="FF0000"/>
                <w:sz w:val="18"/>
                <w:lang w:eastAsia="tr-TR"/>
              </w:rPr>
              <w:t>41-</w:t>
            </w:r>
            <w:r w:rsidRPr="00897661">
              <w:rPr>
                <w:rFonts w:ascii="Times New Roman" w:eastAsia="ヒラギノ明朝 Pro W3" w:hAnsi="Times New Roman" w:cs="Times New Roman"/>
                <w:color w:val="FF0000"/>
                <w:sz w:val="18"/>
                <w:szCs w:val="18"/>
              </w:rPr>
              <w:t xml:space="preserve"> </w:t>
            </w:r>
            <w:r w:rsidR="00897661" w:rsidRPr="00897661">
              <w:rPr>
                <w:rFonts w:ascii="Times New Roman" w:eastAsia="ヒラギノ明朝 Pro W3" w:hAnsi="Times New Roman" w:cs="Times New Roman"/>
                <w:color w:val="FF0000"/>
                <w:sz w:val="18"/>
                <w:szCs w:val="18"/>
              </w:rPr>
              <w:t>(</w:t>
            </w:r>
            <w:r w:rsidR="00897661" w:rsidRPr="00897661">
              <w:rPr>
                <w:rFonts w:ascii="Times New Roman" w:eastAsia="Times New Roman" w:hAnsi="Times New Roman" w:cs="Times New Roman"/>
                <w:color w:val="FF0000"/>
                <w:sz w:val="18"/>
                <w:lang w:eastAsia="tr-TR"/>
              </w:rPr>
              <w:t xml:space="preserve"> ç) 31 inci maddenin üçüncü fıkrasına aykırı olarak kontrollerde gerekli kolaylığı göstermeyenlere fiil suç oluşturmadığı takdirde </w:t>
            </w:r>
            <w:proofErr w:type="spellStart"/>
            <w:r w:rsidR="00897661" w:rsidRPr="00897661">
              <w:rPr>
                <w:rFonts w:ascii="Times New Roman" w:eastAsia="Times New Roman" w:hAnsi="Times New Roman" w:cs="Times New Roman"/>
                <w:color w:val="FF0000"/>
                <w:sz w:val="18"/>
                <w:lang w:eastAsia="tr-TR"/>
              </w:rPr>
              <w:t>beşbin</w:t>
            </w:r>
            <w:proofErr w:type="spellEnd"/>
            <w:r w:rsidR="00897661" w:rsidRPr="00897661">
              <w:rPr>
                <w:rFonts w:ascii="Times New Roman" w:eastAsia="Times New Roman" w:hAnsi="Times New Roman" w:cs="Times New Roman"/>
                <w:color w:val="FF0000"/>
                <w:sz w:val="18"/>
                <w:lang w:eastAsia="tr-TR"/>
              </w:rPr>
              <w:t xml:space="preserve"> Türk Lirası idarî para cezası verilir. )</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773FA0" w:rsidRDefault="00C73D53" w:rsidP="00897661">
            <w:pPr>
              <w:spacing w:after="0" w:line="240" w:lineRule="exact"/>
              <w:ind w:firstLine="540"/>
              <w:jc w:val="both"/>
              <w:rPr>
                <w:rFonts w:ascii="Times New Roman" w:eastAsia="ヒラギノ明朝 Pro W3" w:hAnsi="Times New Roman" w:cs="Times New Roman"/>
                <w:sz w:val="18"/>
                <w:szCs w:val="18"/>
              </w:rPr>
            </w:pPr>
            <w:proofErr w:type="gramStart"/>
            <w:r w:rsidRPr="00C73D53">
              <w:rPr>
                <w:rFonts w:ascii="Times New Roman" w:eastAsia="ヒラギノ明朝 Pro W3" w:hAnsi="Times New Roman" w:cs="Times New Roman"/>
                <w:sz w:val="18"/>
                <w:szCs w:val="18"/>
              </w:rPr>
              <w:t xml:space="preserve">d) 16 </w:t>
            </w:r>
            <w:proofErr w:type="spellStart"/>
            <w:r w:rsidRPr="00C73D53">
              <w:rPr>
                <w:rFonts w:ascii="Times New Roman" w:eastAsia="ヒラギノ明朝 Pro W3" w:hAnsi="Times New Roman" w:cs="Times New Roman"/>
                <w:sz w:val="18"/>
                <w:szCs w:val="18"/>
              </w:rPr>
              <w:t>ncı</w:t>
            </w:r>
            <w:proofErr w:type="spellEnd"/>
            <w:r w:rsidRPr="00C73D53">
              <w:rPr>
                <w:rFonts w:ascii="Times New Roman" w:eastAsia="ヒラギノ明朝 Pro W3" w:hAnsi="Times New Roman" w:cs="Times New Roman"/>
                <w:sz w:val="18"/>
                <w:szCs w:val="18"/>
              </w:rPr>
              <w:t xml:space="preserve"> maddenin birinci fıkrasının (a) ve (b) bentleri ile 15 inci maddenin birinci fıkrasının (b), (d), (e), (f), (h), (ı), (i), (k), (n) ve (ö) bentlerinde belirtilen hususların herhangi birine aykırı davrandıkları tespit edilen toptancılara, Kanunun 39 uncu maddesinin birinci fıkrasının (g) bendinde belirtilen idari para cezası verilir.</w:t>
            </w:r>
            <w:proofErr w:type="gramEnd"/>
          </w:p>
          <w:p w:rsidR="00773FA0" w:rsidRPr="00773FA0" w:rsidRDefault="00773FA0" w:rsidP="00773FA0">
            <w:pPr>
              <w:spacing w:after="0" w:line="240" w:lineRule="exact"/>
              <w:jc w:val="center"/>
              <w:rPr>
                <w:rFonts w:ascii="Times New Roman" w:eastAsia="Times New Roman" w:hAnsi="Times New Roman" w:cs="Times New Roman"/>
                <w:color w:val="FF0000"/>
                <w:sz w:val="18"/>
                <w:szCs w:val="18"/>
                <w:lang w:eastAsia="tr-TR"/>
              </w:rPr>
            </w:pPr>
            <w:r w:rsidRPr="00773FA0">
              <w:rPr>
                <w:rFonts w:ascii="Times New Roman" w:eastAsia="ヒラギノ明朝 Pro W3" w:hAnsi="Times New Roman" w:cs="Times New Roman"/>
                <w:color w:val="FF0000"/>
                <w:sz w:val="18"/>
                <w:szCs w:val="18"/>
              </w:rPr>
              <w:t xml:space="preserve">5996 Sayılı </w:t>
            </w:r>
            <w:r w:rsidRPr="00773FA0">
              <w:rPr>
                <w:rFonts w:ascii="Times New Roman" w:eastAsia="Times New Roman" w:hAnsi="Times New Roman" w:cs="Times New Roman"/>
                <w:b/>
                <w:bCs/>
                <w:color w:val="FF0000"/>
                <w:sz w:val="18"/>
                <w:lang w:eastAsia="tr-TR"/>
              </w:rPr>
              <w:t>VETERİNER HİZMETLERİ, BİTKİ SAĞLIĞI, GIDA VE YEM KANUNU</w:t>
            </w:r>
          </w:p>
          <w:p w:rsidR="00897661" w:rsidRPr="00D551ED" w:rsidRDefault="00773FA0" w:rsidP="00773FA0">
            <w:pPr>
              <w:spacing w:after="0" w:line="240" w:lineRule="exact"/>
              <w:ind w:firstLine="540"/>
              <w:jc w:val="both"/>
              <w:rPr>
                <w:rFonts w:ascii="Times New Roman" w:eastAsia="Times New Roman" w:hAnsi="Times New Roman" w:cs="Times New Roman"/>
                <w:color w:val="FF0000"/>
                <w:sz w:val="18"/>
                <w:szCs w:val="18"/>
                <w:lang w:eastAsia="tr-TR"/>
              </w:rPr>
            </w:pPr>
            <w:r w:rsidRPr="00773FA0">
              <w:rPr>
                <w:rFonts w:ascii="Times New Roman" w:eastAsia="Times New Roman" w:hAnsi="Times New Roman" w:cs="Times New Roman"/>
                <w:color w:val="FF0000"/>
                <w:sz w:val="18"/>
                <w:lang w:eastAsia="tr-TR"/>
              </w:rPr>
              <w:t>Madde 39</w:t>
            </w:r>
            <w:r>
              <w:rPr>
                <w:rFonts w:ascii="Times New Roman" w:eastAsia="Times New Roman" w:hAnsi="Times New Roman" w:cs="Times New Roman"/>
                <w:color w:val="FF0000"/>
                <w:sz w:val="18"/>
                <w:lang w:eastAsia="tr-TR"/>
              </w:rPr>
              <w:t>-</w:t>
            </w:r>
            <w:r w:rsidR="00897661" w:rsidRPr="00D551ED">
              <w:rPr>
                <w:rFonts w:ascii="Times New Roman" w:eastAsia="Times New Roman" w:hAnsi="Times New Roman" w:cs="Times New Roman"/>
                <w:color w:val="000000"/>
                <w:sz w:val="18"/>
                <w:lang w:eastAsia="tr-TR"/>
              </w:rPr>
              <w:t xml:space="preserve"> </w:t>
            </w:r>
            <w:r w:rsidR="00897661" w:rsidRPr="00897661">
              <w:rPr>
                <w:rFonts w:ascii="Times New Roman" w:eastAsia="Times New Roman" w:hAnsi="Times New Roman" w:cs="Times New Roman"/>
                <w:color w:val="FF0000"/>
                <w:sz w:val="18"/>
                <w:lang w:eastAsia="tr-TR"/>
              </w:rPr>
              <w:t xml:space="preserve">(g) Bitki koruma ürünleri ile ilgili Bakanlıkça istenen kayıtları tutmayan, bitki koruma ürünlerinin toptan ve perakende satışı ile ilgili esaslara uymayan onay sahibine, üretim yerlerine ve toptan satış depolarına </w:t>
            </w:r>
            <w:proofErr w:type="spellStart"/>
            <w:r w:rsidR="00897661" w:rsidRPr="00897661">
              <w:rPr>
                <w:rFonts w:ascii="Times New Roman" w:eastAsia="Times New Roman" w:hAnsi="Times New Roman" w:cs="Times New Roman"/>
                <w:color w:val="FF0000"/>
                <w:sz w:val="18"/>
                <w:lang w:eastAsia="tr-TR"/>
              </w:rPr>
              <w:t>yirmibin</w:t>
            </w:r>
            <w:proofErr w:type="spellEnd"/>
            <w:r w:rsidR="00897661" w:rsidRPr="00897661">
              <w:rPr>
                <w:rFonts w:ascii="Times New Roman" w:eastAsia="Times New Roman" w:hAnsi="Times New Roman" w:cs="Times New Roman"/>
                <w:color w:val="FF0000"/>
                <w:sz w:val="18"/>
                <w:lang w:eastAsia="tr-TR"/>
              </w:rPr>
              <w:t xml:space="preserve"> Türk Lirası, perakende satış yerlerine </w:t>
            </w:r>
            <w:proofErr w:type="spellStart"/>
            <w:r w:rsidR="00897661" w:rsidRPr="00897661">
              <w:rPr>
                <w:rFonts w:ascii="Times New Roman" w:eastAsia="Times New Roman" w:hAnsi="Times New Roman" w:cs="Times New Roman"/>
                <w:color w:val="FF0000"/>
                <w:sz w:val="18"/>
                <w:lang w:eastAsia="tr-TR"/>
              </w:rPr>
              <w:t>beşbin</w:t>
            </w:r>
            <w:proofErr w:type="spellEnd"/>
            <w:r w:rsidR="00897661" w:rsidRPr="00897661">
              <w:rPr>
                <w:rFonts w:ascii="Times New Roman" w:eastAsia="Times New Roman" w:hAnsi="Times New Roman" w:cs="Times New Roman"/>
                <w:color w:val="FF0000"/>
                <w:sz w:val="18"/>
                <w:lang w:eastAsia="tr-TR"/>
              </w:rPr>
              <w:t xml:space="preserve"> Türk Lirası idarî para cezası verilir.</w:t>
            </w:r>
            <w:proofErr w:type="gramStart"/>
            <w:r w:rsidR="00897661" w:rsidRPr="00897661">
              <w:rPr>
                <w:rFonts w:ascii="Times New Roman" w:eastAsia="Times New Roman" w:hAnsi="Times New Roman" w:cs="Times New Roman"/>
                <w:color w:val="FF0000"/>
                <w:sz w:val="18"/>
                <w:lang w:eastAsia="tr-TR"/>
              </w:rPr>
              <w:t>)</w:t>
            </w:r>
            <w:proofErr w:type="gramEnd"/>
            <w:r w:rsidR="00897661" w:rsidRPr="00897661">
              <w:rPr>
                <w:rFonts w:ascii="Times New Roman" w:eastAsia="Times New Roman" w:hAnsi="Times New Roman" w:cs="Times New Roman"/>
                <w:color w:val="FF0000"/>
                <w:sz w:val="18"/>
                <w:lang w:eastAsia="tr-TR"/>
              </w:rPr>
              <w:t xml:space="preserve"> </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e) 15 inci maddenin birinci fıkrasının (c), (ğ), (l), (o) ve (p) bentlerinde belirtilen hususların herhangi birine aykırı davrandıkları tespit edilen bayiler ile yine aynı fıkranın (ğ), (l) ve (p) bentlerinde belirtilen hususların herhangi birine aykırı davrandıkları tespit edilen toptancılar, il müdürlüğünce yazılı olarak ikaz edilir. İkaz edilen hususların düzeltilmesi için süre verilir. İkaz edilen hususların verilen süre sonunda düzeltilmemesi durumunda, bayi veya toptancının izin belgesi, il müdürlüğünce bir aydan az olmamak üzere ikaz edilen husus düzeltilinceye kadar askıya alınır.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sz w:val="18"/>
                <w:szCs w:val="18"/>
              </w:rPr>
              <w:t>f) 12, 13 ve 14 üncü maddelerde belirtilen hususların herhangi birine aykırı davrandıkları tespit edilen bayi veya toptancılar, il müdürlüğünce yazılı olarak ikaz edilir. İkaz edilen hususların düzeltilmesi için süre verilir. İkaz edilen hususların verilen süre sonunda düzeltilmemesi durumunda, bayi veya toptancının izin belgesi, il müdürlüğünce bir aydan az olmamak üzere ikaz edilen husus düzeltilinceye kadar askıya alınır.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Cezaların uygulanması, tahsili ve itirazlar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19 –</w:t>
            </w:r>
            <w:r w:rsidRPr="00C73D53">
              <w:rPr>
                <w:rFonts w:ascii="Times New Roman" w:eastAsia="ヒラギノ明朝 Pro W3" w:hAnsi="Times New Roman" w:cs="Times New Roman"/>
                <w:sz w:val="18"/>
                <w:szCs w:val="18"/>
              </w:rPr>
              <w:t xml:space="preserve"> (1) Bu Yönetmelikte belirtilen idari yaptırımlar, Kanunun 42 </w:t>
            </w:r>
            <w:proofErr w:type="spellStart"/>
            <w:r w:rsidRPr="00C73D53">
              <w:rPr>
                <w:rFonts w:ascii="Times New Roman" w:eastAsia="ヒラギノ明朝 Pro W3" w:hAnsi="Times New Roman" w:cs="Times New Roman"/>
                <w:sz w:val="18"/>
                <w:szCs w:val="18"/>
              </w:rPr>
              <w:t>nci</w:t>
            </w:r>
            <w:proofErr w:type="spellEnd"/>
            <w:r w:rsidRPr="00C73D53">
              <w:rPr>
                <w:rFonts w:ascii="Times New Roman" w:eastAsia="ヒラギノ明朝 Pro W3" w:hAnsi="Times New Roman" w:cs="Times New Roman"/>
                <w:sz w:val="18"/>
                <w:szCs w:val="18"/>
              </w:rPr>
              <w:t xml:space="preserve"> maddesi hükmüne göre </w:t>
            </w:r>
            <w:r w:rsidRPr="00C73D53">
              <w:rPr>
                <w:rFonts w:ascii="Times New Roman" w:eastAsia="ヒラギノ明朝 Pro W3" w:hAnsi="Times New Roman" w:cs="Times New Roman"/>
                <w:sz w:val="18"/>
                <w:szCs w:val="18"/>
              </w:rPr>
              <w:lastRenderedPageBreak/>
              <w:t>uygulanır.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Yürürlükten kaldırılan yönetmelik</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MADDE 20 –</w:t>
            </w:r>
            <w:r w:rsidRPr="00C73D53">
              <w:rPr>
                <w:rFonts w:ascii="Times New Roman" w:eastAsia="ヒラギノ明朝 Pro W3" w:hAnsi="Times New Roman" w:cs="Times New Roman"/>
                <w:sz w:val="18"/>
                <w:szCs w:val="18"/>
              </w:rPr>
              <w:t xml:space="preserve"> (1) 11/10/2007 tarihli ve 26670 sayılı Resmî Gazete’de yayımlanan Bitki Koruma Ürünlerinin Toptan ve Perakende Satılması ile Depolanması Hakkında </w:t>
            </w:r>
            <w:proofErr w:type="gramStart"/>
            <w:r w:rsidRPr="00C73D53">
              <w:rPr>
                <w:rFonts w:ascii="Times New Roman" w:eastAsia="ヒラギノ明朝 Pro W3" w:hAnsi="Times New Roman" w:cs="Times New Roman"/>
                <w:sz w:val="18"/>
                <w:szCs w:val="18"/>
              </w:rPr>
              <w:t>Yönetmelik  yürürlükten</w:t>
            </w:r>
            <w:proofErr w:type="gramEnd"/>
            <w:r w:rsidRPr="00C73D53">
              <w:rPr>
                <w:rFonts w:ascii="Times New Roman" w:eastAsia="ヒラギノ明朝 Pro W3" w:hAnsi="Times New Roman" w:cs="Times New Roman"/>
                <w:sz w:val="18"/>
                <w:szCs w:val="18"/>
              </w:rPr>
              <w:t xml:space="preserve"> kaldırılmıştır.</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b/>
                <w:sz w:val="18"/>
                <w:szCs w:val="18"/>
              </w:rPr>
              <w:t>Geçiş hükümleri</w:t>
            </w:r>
          </w:p>
          <w:p w:rsidR="00C73D53" w:rsidRPr="00C73D53" w:rsidRDefault="00C73D53" w:rsidP="00C73D53">
            <w:pPr>
              <w:tabs>
                <w:tab w:val="left" w:pos="566"/>
              </w:tabs>
              <w:spacing w:after="0" w:line="240" w:lineRule="exact"/>
              <w:ind w:firstLine="566"/>
              <w:jc w:val="both"/>
              <w:rPr>
                <w:rFonts w:ascii="Times New Roman" w:eastAsia="ヒラギノ明朝 Pro W3" w:hAnsi="Times New Roman" w:cs="Times New Roman"/>
                <w:sz w:val="18"/>
                <w:szCs w:val="18"/>
              </w:rPr>
            </w:pPr>
            <w:proofErr w:type="gramStart"/>
            <w:r w:rsidRPr="00C73D53">
              <w:rPr>
                <w:rFonts w:ascii="Times New Roman" w:eastAsia="ヒラギノ明朝 Pro W3" w:hAnsi="Times New Roman" w:cs="Times New Roman"/>
                <w:b/>
                <w:sz w:val="18"/>
                <w:szCs w:val="18"/>
              </w:rPr>
              <w:t>GEÇİCİ MADDE 1 –</w:t>
            </w:r>
            <w:r w:rsidRPr="00C73D53">
              <w:rPr>
                <w:rFonts w:ascii="Times New Roman" w:eastAsia="ヒラギノ明朝 Pro W3" w:hAnsi="Times New Roman" w:cs="Times New Roman"/>
                <w:sz w:val="18"/>
                <w:szCs w:val="18"/>
              </w:rPr>
              <w:t xml:space="preserve"> (1) Bu Yönetmeliğin 20 </w:t>
            </w:r>
            <w:proofErr w:type="spellStart"/>
            <w:r w:rsidRPr="00C73D53">
              <w:rPr>
                <w:rFonts w:ascii="Times New Roman" w:eastAsia="ヒラギノ明朝 Pro W3" w:hAnsi="Times New Roman" w:cs="Times New Roman"/>
                <w:sz w:val="18"/>
                <w:szCs w:val="18"/>
              </w:rPr>
              <w:t>nci</w:t>
            </w:r>
            <w:proofErr w:type="spellEnd"/>
            <w:r w:rsidRPr="00C73D53">
              <w:rPr>
                <w:rFonts w:ascii="Times New Roman" w:eastAsia="ヒラギノ明朝 Pro W3" w:hAnsi="Times New Roman" w:cs="Times New Roman"/>
                <w:sz w:val="18"/>
                <w:szCs w:val="18"/>
              </w:rPr>
              <w:t xml:space="preserve"> maddesiyle yürürlükten kaldırılan Yönetmelikte belirtilen şartları taşıyarak, Bakanlıkça yapılan veya yaptırılan ‘Bitki Koruma Ürünleri Bayi veya Toptancılık Sınavı’nda başarılı olanların, izin belgesi talebi ile müracaatları durumunda, bu Yönetmeliğin 12 veya 13 üncü maddelerinde belirtilen şartları da yerine getirmeleri halinde adlarına izin belgesi düzenlenir.</w:t>
            </w:r>
            <w:proofErr w:type="gramEnd"/>
          </w:p>
          <w:p w:rsidR="00C73D53" w:rsidRPr="00C73D53" w:rsidRDefault="00C73D53" w:rsidP="00C73D53">
            <w:pPr>
              <w:tabs>
                <w:tab w:val="left" w:pos="566"/>
              </w:tabs>
              <w:spacing w:after="0" w:line="240" w:lineRule="exact"/>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sz w:val="18"/>
                <w:szCs w:val="18"/>
              </w:rPr>
              <w:tab/>
            </w:r>
            <w:r w:rsidRPr="00C73D53">
              <w:rPr>
                <w:rFonts w:ascii="Times New Roman" w:eastAsia="ヒラギノ明朝 Pro W3" w:hAnsi="Times New Roman" w:cs="Times New Roman"/>
                <w:b/>
                <w:sz w:val="18"/>
                <w:szCs w:val="18"/>
              </w:rPr>
              <w:t>Yürürlük</w:t>
            </w:r>
          </w:p>
          <w:p w:rsidR="00C73D53" w:rsidRPr="00C73D53" w:rsidRDefault="00C73D53" w:rsidP="00C73D53">
            <w:pPr>
              <w:tabs>
                <w:tab w:val="left" w:pos="566"/>
              </w:tabs>
              <w:spacing w:after="0" w:line="240" w:lineRule="exact"/>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ab/>
              <w:t>MADDE 21 –</w:t>
            </w:r>
            <w:r w:rsidRPr="00C73D53">
              <w:rPr>
                <w:rFonts w:ascii="Times New Roman" w:eastAsia="ヒラギノ明朝 Pro W3" w:hAnsi="Times New Roman" w:cs="Times New Roman"/>
                <w:sz w:val="18"/>
                <w:szCs w:val="18"/>
              </w:rPr>
              <w:t xml:space="preserve"> (1) Bu Yönetmelik yayımı tarihinde yürürlüğe girer.</w:t>
            </w:r>
          </w:p>
          <w:p w:rsidR="00C73D53" w:rsidRPr="00C73D53" w:rsidRDefault="00C73D53" w:rsidP="00C73D53">
            <w:pPr>
              <w:tabs>
                <w:tab w:val="left" w:pos="566"/>
              </w:tabs>
              <w:spacing w:after="0" w:line="240" w:lineRule="exact"/>
              <w:jc w:val="both"/>
              <w:rPr>
                <w:rFonts w:ascii="Times New Roman" w:eastAsia="ヒラギノ明朝 Pro W3" w:hAnsi="Times New Roman" w:cs="Times New Roman"/>
                <w:b/>
                <w:sz w:val="18"/>
                <w:szCs w:val="18"/>
              </w:rPr>
            </w:pPr>
            <w:r w:rsidRPr="00C73D53">
              <w:rPr>
                <w:rFonts w:ascii="Times New Roman" w:eastAsia="ヒラギノ明朝 Pro W3" w:hAnsi="Times New Roman" w:cs="Times New Roman"/>
                <w:sz w:val="18"/>
                <w:szCs w:val="18"/>
              </w:rPr>
              <w:tab/>
            </w:r>
            <w:r w:rsidRPr="00C73D53">
              <w:rPr>
                <w:rFonts w:ascii="Times New Roman" w:eastAsia="ヒラギノ明朝 Pro W3" w:hAnsi="Times New Roman" w:cs="Times New Roman"/>
                <w:b/>
                <w:sz w:val="18"/>
                <w:szCs w:val="18"/>
              </w:rPr>
              <w:t>Yürütme</w:t>
            </w:r>
          </w:p>
          <w:p w:rsidR="00C73D53" w:rsidRPr="00C73D53" w:rsidRDefault="00C73D53" w:rsidP="00C73D53">
            <w:pPr>
              <w:tabs>
                <w:tab w:val="left" w:pos="566"/>
              </w:tabs>
              <w:spacing w:after="0" w:line="240" w:lineRule="exact"/>
              <w:jc w:val="both"/>
              <w:rPr>
                <w:rFonts w:ascii="Times New Roman" w:eastAsia="ヒラギノ明朝 Pro W3" w:hAnsi="Times New Roman" w:cs="Times New Roman"/>
                <w:sz w:val="18"/>
                <w:szCs w:val="18"/>
              </w:rPr>
            </w:pPr>
            <w:r w:rsidRPr="00C73D53">
              <w:rPr>
                <w:rFonts w:ascii="Times New Roman" w:eastAsia="ヒラギノ明朝 Pro W3" w:hAnsi="Times New Roman" w:cs="Times New Roman"/>
                <w:b/>
                <w:sz w:val="18"/>
                <w:szCs w:val="18"/>
              </w:rPr>
              <w:tab/>
              <w:t>MADDE 22 –</w:t>
            </w:r>
            <w:r w:rsidRPr="00C73D53">
              <w:rPr>
                <w:rFonts w:ascii="Times New Roman" w:eastAsia="ヒラギノ明朝 Pro W3" w:hAnsi="Times New Roman" w:cs="Times New Roman"/>
                <w:sz w:val="18"/>
                <w:szCs w:val="18"/>
              </w:rPr>
              <w:t xml:space="preserve"> (1) Bu Yönetmelik hükümlerini Tarım ve </w:t>
            </w:r>
            <w:proofErr w:type="spellStart"/>
            <w:r w:rsidRPr="00C73D53">
              <w:rPr>
                <w:rFonts w:ascii="Times New Roman" w:eastAsia="ヒラギノ明朝 Pro W3" w:hAnsi="Times New Roman" w:cs="Times New Roman"/>
                <w:sz w:val="18"/>
                <w:szCs w:val="18"/>
              </w:rPr>
              <w:t>Köyişleri</w:t>
            </w:r>
            <w:proofErr w:type="spellEnd"/>
            <w:r w:rsidRPr="00C73D53">
              <w:rPr>
                <w:rFonts w:ascii="Times New Roman" w:eastAsia="ヒラギノ明朝 Pro W3" w:hAnsi="Times New Roman" w:cs="Times New Roman"/>
                <w:sz w:val="18"/>
                <w:szCs w:val="18"/>
              </w:rPr>
              <w:t xml:space="preserve"> Bakanı yürütür.</w:t>
            </w:r>
          </w:p>
          <w:p w:rsidR="00C73D53" w:rsidRPr="00C73D53" w:rsidRDefault="00C73D53" w:rsidP="00C73D53">
            <w:pPr>
              <w:tabs>
                <w:tab w:val="left" w:pos="566"/>
              </w:tabs>
              <w:spacing w:after="0" w:line="240" w:lineRule="exact"/>
              <w:jc w:val="both"/>
              <w:rPr>
                <w:rFonts w:ascii="Times New Roman" w:eastAsia="ヒラギノ明朝 Pro W3" w:hAnsi="Times New Roman" w:cs="Times New Roman"/>
                <w:sz w:val="18"/>
                <w:szCs w:val="18"/>
              </w:rPr>
            </w:pPr>
          </w:p>
        </w:tc>
      </w:tr>
    </w:tbl>
    <w:p w:rsidR="000B2ED8" w:rsidRDefault="000B2ED8"/>
    <w:p w:rsidR="00C73D53" w:rsidRDefault="00C73D53"/>
    <w:p w:rsidR="00C73D53" w:rsidRDefault="00C73D53"/>
    <w:p w:rsidR="00C73D53" w:rsidRDefault="00C73D53"/>
    <w:p w:rsidR="00C73D53" w:rsidRDefault="00C73D53"/>
    <w:p w:rsidR="00C73D53" w:rsidRDefault="00C73D53"/>
    <w:p w:rsidR="00C73D53" w:rsidRDefault="00C73D53"/>
    <w:p w:rsidR="00C73D53" w:rsidRDefault="00C73D53"/>
    <w:p w:rsidR="00C73D53" w:rsidRDefault="00C73D53"/>
    <w:p w:rsidR="002D2BE0" w:rsidRDefault="002D2BE0" w:rsidP="008B7B4E">
      <w:pPr>
        <w:jc w:val="center"/>
      </w:pPr>
    </w:p>
    <w:p w:rsidR="002D2BE0" w:rsidRDefault="002D2BE0" w:rsidP="008B7B4E">
      <w:pPr>
        <w:jc w:val="center"/>
      </w:pPr>
    </w:p>
    <w:p w:rsidR="002D2BE0" w:rsidRDefault="002D2BE0" w:rsidP="008B7B4E">
      <w:pPr>
        <w:jc w:val="center"/>
      </w:pPr>
    </w:p>
    <w:p w:rsidR="002D2BE0" w:rsidRDefault="002D2BE0" w:rsidP="008B7B4E">
      <w:pPr>
        <w:jc w:val="center"/>
      </w:pPr>
    </w:p>
    <w:p w:rsidR="002D2BE0" w:rsidRDefault="002D2BE0" w:rsidP="008B7B4E">
      <w:pPr>
        <w:jc w:val="center"/>
      </w:pPr>
    </w:p>
    <w:p w:rsidR="002D2BE0" w:rsidRDefault="002D2BE0" w:rsidP="008B7B4E">
      <w:pPr>
        <w:jc w:val="center"/>
      </w:pPr>
    </w:p>
    <w:p w:rsidR="002D2BE0" w:rsidRDefault="002D2BE0" w:rsidP="008B7B4E">
      <w:pPr>
        <w:jc w:val="center"/>
      </w:pPr>
    </w:p>
    <w:p w:rsidR="00C73D53" w:rsidRPr="008B7B4E" w:rsidRDefault="00C73D53" w:rsidP="008B7B4E">
      <w:pPr>
        <w:jc w:val="center"/>
        <w:rPr>
          <w:strike/>
        </w:rPr>
      </w:pPr>
      <w:r w:rsidRPr="00417BDB">
        <w:t>E</w:t>
      </w:r>
      <w:r>
        <w:t>k</w:t>
      </w:r>
      <w:r w:rsidRPr="00417BDB">
        <w:t>-1 (ön yüz)</w:t>
      </w:r>
    </w:p>
    <w:p w:rsidR="00C73D53" w:rsidRPr="00417BDB" w:rsidRDefault="00C73D53" w:rsidP="00C73D53">
      <w:pPr>
        <w:jc w:val="center"/>
      </w:pPr>
      <w:r w:rsidRPr="00417BDB">
        <w:t>T. C.</w:t>
      </w:r>
    </w:p>
    <w:p w:rsidR="00C73D53" w:rsidRPr="00417BDB" w:rsidRDefault="00C73D53" w:rsidP="00C73D53">
      <w:pPr>
        <w:jc w:val="center"/>
      </w:pPr>
      <w:r w:rsidRPr="00417BDB">
        <w:t>TARIM VE KÖYİŞLERİ BAKANLIĞI</w:t>
      </w:r>
    </w:p>
    <w:p w:rsidR="00C73D53" w:rsidRPr="00417BDB" w:rsidRDefault="00C73D53" w:rsidP="008B7B4E">
      <w:pPr>
        <w:jc w:val="center"/>
      </w:pPr>
      <w:proofErr w:type="gramStart"/>
      <w:r w:rsidRPr="00417BDB">
        <w:t>..................................</w:t>
      </w:r>
      <w:proofErr w:type="gramEnd"/>
      <w:r w:rsidRPr="00417BDB">
        <w:t>İl Müdürlüğü</w:t>
      </w:r>
    </w:p>
    <w:p w:rsidR="00C73D53" w:rsidRPr="00417BDB" w:rsidRDefault="00C73D53" w:rsidP="00C73D53">
      <w:pPr>
        <w:jc w:val="center"/>
      </w:pPr>
      <w:r w:rsidRPr="00417BDB">
        <w:t>BİTKİ KORUMA ÜRÜNLERİ</w:t>
      </w:r>
    </w:p>
    <w:p w:rsidR="00C73D53" w:rsidRPr="00417BDB" w:rsidRDefault="00C73D53" w:rsidP="008B7B4E">
      <w:pPr>
        <w:jc w:val="center"/>
      </w:pPr>
      <w:r w:rsidRPr="00417BDB">
        <w:t>BAYİ İZİN BELGESİ</w:t>
      </w:r>
    </w:p>
    <w:tbl>
      <w:tblPr>
        <w:tblW w:w="1620" w:type="dxa"/>
        <w:tblInd w:w="7450" w:type="dxa"/>
        <w:tblCellMar>
          <w:left w:w="0" w:type="dxa"/>
          <w:right w:w="0" w:type="dxa"/>
        </w:tblCellMar>
        <w:tblLook w:val="0000"/>
      </w:tblPr>
      <w:tblGrid>
        <w:gridCol w:w="1620"/>
      </w:tblGrid>
      <w:tr w:rsidR="00C73D53" w:rsidRPr="00417BDB" w:rsidTr="00715173">
        <w:trPr>
          <w:trHeight w:val="1653"/>
        </w:trPr>
        <w:tc>
          <w:tcPr>
            <w:tcW w:w="16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C73D53" w:rsidRPr="00417BDB" w:rsidRDefault="00C73D53" w:rsidP="00715173">
            <w:pPr>
              <w:jc w:val="both"/>
            </w:pPr>
          </w:p>
          <w:p w:rsidR="00C73D53" w:rsidRPr="00417BDB" w:rsidRDefault="00C73D53" w:rsidP="00715173">
            <w:pPr>
              <w:jc w:val="both"/>
            </w:pPr>
            <w:r w:rsidRPr="00417BDB">
              <w:t>FOTOĞRAF</w:t>
            </w:r>
          </w:p>
        </w:tc>
      </w:tr>
    </w:tbl>
    <w:p w:rsidR="00C73D53" w:rsidRPr="00417BDB" w:rsidRDefault="00C73D53" w:rsidP="00C73D53">
      <w:pPr>
        <w:jc w:val="both"/>
      </w:pPr>
      <w:r w:rsidRPr="00417BDB">
        <w:t>Belge Numarası</w:t>
      </w:r>
      <w:proofErr w:type="gramStart"/>
      <w:r w:rsidRPr="00417BDB">
        <w:t>:……………</w:t>
      </w:r>
      <w:proofErr w:type="gramEnd"/>
      <w:r w:rsidRPr="00417BDB">
        <w:t xml:space="preserve">                                                            Tarihi:   </w:t>
      </w:r>
      <w:proofErr w:type="gramStart"/>
      <w:r w:rsidRPr="00417BDB">
        <w:t>.....</w:t>
      </w:r>
      <w:proofErr w:type="gramEnd"/>
      <w:r w:rsidRPr="00417BDB">
        <w:t>/…../...…….</w:t>
      </w:r>
    </w:p>
    <w:p w:rsidR="00C73D53" w:rsidRPr="00417BDB" w:rsidRDefault="00C73D53" w:rsidP="00C73D53">
      <w:pPr>
        <w:ind w:firstLine="708"/>
        <w:jc w:val="both"/>
      </w:pPr>
      <w:r w:rsidRPr="00417BDB">
        <w:t>BAYİNİN</w:t>
      </w:r>
    </w:p>
    <w:p w:rsidR="00C73D53" w:rsidRPr="00417BDB" w:rsidRDefault="00C73D53" w:rsidP="00C73D53">
      <w:pPr>
        <w:jc w:val="both"/>
      </w:pPr>
      <w:r w:rsidRPr="00417BDB">
        <w:t>Adı ve Soyadı</w:t>
      </w:r>
      <w:r w:rsidRPr="00417BDB">
        <w:tab/>
      </w:r>
      <w:r w:rsidRPr="00417BDB">
        <w:tab/>
      </w:r>
      <w:r w:rsidRPr="00417BDB">
        <w:tab/>
        <w:t>:</w:t>
      </w:r>
    </w:p>
    <w:p w:rsidR="00C73D53" w:rsidRPr="00417BDB" w:rsidRDefault="00C73D53" w:rsidP="00C73D53">
      <w:pPr>
        <w:jc w:val="both"/>
      </w:pPr>
      <w:r w:rsidRPr="00417BDB">
        <w:t>Öğrenim Durumu</w:t>
      </w:r>
      <w:r w:rsidRPr="00417BDB">
        <w:tab/>
      </w:r>
      <w:r w:rsidRPr="00417BDB">
        <w:tab/>
        <w:t>:</w:t>
      </w:r>
    </w:p>
    <w:p w:rsidR="00C73D53" w:rsidRPr="00417BDB" w:rsidRDefault="00C73D53" w:rsidP="00C73D53">
      <w:pPr>
        <w:ind w:firstLine="708"/>
        <w:jc w:val="both"/>
      </w:pPr>
      <w:r w:rsidRPr="00417BDB">
        <w:t>Okul</w:t>
      </w:r>
      <w:r w:rsidRPr="00417BDB">
        <w:tab/>
      </w:r>
      <w:r w:rsidRPr="00417BDB">
        <w:tab/>
      </w:r>
      <w:r w:rsidRPr="00417BDB">
        <w:tab/>
        <w:t>:</w:t>
      </w:r>
    </w:p>
    <w:p w:rsidR="00C73D53" w:rsidRPr="00417BDB" w:rsidRDefault="00C73D53" w:rsidP="00C73D53">
      <w:pPr>
        <w:ind w:firstLine="708"/>
        <w:jc w:val="both"/>
      </w:pPr>
      <w:r w:rsidRPr="00417BDB">
        <w:t>Bölüm</w:t>
      </w:r>
      <w:r w:rsidRPr="00417BDB">
        <w:tab/>
      </w:r>
      <w:r w:rsidRPr="00417BDB">
        <w:tab/>
      </w:r>
      <w:r w:rsidRPr="00417BDB">
        <w:tab/>
        <w:t>:</w:t>
      </w:r>
    </w:p>
    <w:p w:rsidR="00C73D53" w:rsidRPr="00417BDB" w:rsidRDefault="00C73D53" w:rsidP="00C73D53">
      <w:pPr>
        <w:ind w:firstLine="708"/>
        <w:jc w:val="both"/>
      </w:pPr>
      <w:r w:rsidRPr="00417BDB">
        <w:t>Mezuniyet Tarihi</w:t>
      </w:r>
      <w:r w:rsidRPr="00417BDB">
        <w:tab/>
        <w:t>:</w:t>
      </w:r>
    </w:p>
    <w:p w:rsidR="00C73D53" w:rsidRPr="00417BDB" w:rsidRDefault="00C73D53" w:rsidP="00C73D53">
      <w:pPr>
        <w:jc w:val="both"/>
      </w:pPr>
      <w:r w:rsidRPr="00417BDB">
        <w:t>Ticari Unvanı</w:t>
      </w:r>
      <w:r w:rsidRPr="00417BDB">
        <w:tab/>
      </w:r>
      <w:r w:rsidRPr="00417BDB">
        <w:tab/>
      </w:r>
      <w:r w:rsidRPr="00417BDB">
        <w:tab/>
        <w:t>:</w:t>
      </w:r>
    </w:p>
    <w:p w:rsidR="00C73D53" w:rsidRPr="00417BDB" w:rsidRDefault="00C73D53" w:rsidP="002D2BE0">
      <w:pPr>
        <w:jc w:val="both"/>
      </w:pPr>
      <w:r w:rsidRPr="00417BDB">
        <w:t>            BAYİNİN BULUNDUĞU</w:t>
      </w:r>
    </w:p>
    <w:p w:rsidR="00C73D53" w:rsidRPr="00417BDB" w:rsidRDefault="00C73D53" w:rsidP="00C73D53">
      <w:pPr>
        <w:jc w:val="both"/>
      </w:pPr>
      <w:r w:rsidRPr="00417BDB">
        <w:t>İl</w:t>
      </w:r>
      <w:r w:rsidRPr="00417BDB">
        <w:tab/>
      </w:r>
      <w:r w:rsidRPr="00417BDB">
        <w:tab/>
      </w:r>
      <w:r w:rsidRPr="00417BDB">
        <w:tab/>
      </w:r>
      <w:r w:rsidRPr="00417BDB">
        <w:tab/>
        <w:t>:</w:t>
      </w:r>
    </w:p>
    <w:p w:rsidR="00C73D53" w:rsidRPr="00417BDB" w:rsidRDefault="00C73D53" w:rsidP="00C73D53">
      <w:pPr>
        <w:jc w:val="both"/>
      </w:pPr>
      <w:r w:rsidRPr="00417BDB">
        <w:t>İlçe</w:t>
      </w:r>
      <w:r w:rsidRPr="00417BDB">
        <w:tab/>
      </w:r>
      <w:r w:rsidRPr="00417BDB">
        <w:tab/>
      </w:r>
      <w:r w:rsidRPr="00417BDB">
        <w:tab/>
      </w:r>
      <w:r w:rsidRPr="00417BDB">
        <w:tab/>
        <w:t>:</w:t>
      </w:r>
    </w:p>
    <w:p w:rsidR="00C73D53" w:rsidRPr="00417BDB" w:rsidRDefault="00C73D53" w:rsidP="00C73D53">
      <w:pPr>
        <w:jc w:val="both"/>
      </w:pPr>
      <w:r w:rsidRPr="00417BDB">
        <w:t xml:space="preserve">Adres              </w:t>
      </w:r>
      <w:r w:rsidRPr="00417BDB">
        <w:tab/>
        <w:t xml:space="preserve">              </w:t>
      </w:r>
      <w:r w:rsidRPr="00417BDB">
        <w:tab/>
        <w:t>:</w:t>
      </w:r>
    </w:p>
    <w:p w:rsidR="00C73D53" w:rsidRPr="00417BDB" w:rsidRDefault="00C73D53" w:rsidP="00C73D53">
      <w:pPr>
        <w:jc w:val="both"/>
      </w:pPr>
      <w:r w:rsidRPr="00417BDB">
        <w:t>Veriliş Tarihi ve Sebebi</w:t>
      </w:r>
      <w:r w:rsidRPr="00417BDB">
        <w:tab/>
        <w:t>:</w:t>
      </w:r>
    </w:p>
    <w:p w:rsidR="00C73D53" w:rsidRPr="00417BDB" w:rsidRDefault="00C73D53" w:rsidP="00C73D53">
      <w:pPr>
        <w:jc w:val="both"/>
      </w:pPr>
      <w:r w:rsidRPr="00417BDB">
        <w:t> </w:t>
      </w:r>
      <w:r w:rsidRPr="00417BDB">
        <w:tab/>
        <w:t xml:space="preserve">11/6/2010 tarihli ve 5996 sayılı Veteriner Hizmetleri, Bitki Sağlığı, Gıda ve Yem Kanununun 18 inci ve 19 uncu maddeleri ile bu Kanuna </w:t>
      </w:r>
      <w:r>
        <w:t>dayanılarak</w:t>
      </w:r>
      <w:r w:rsidRPr="00417BDB">
        <w:t xml:space="preserve"> yürürlüğe konulan Bitki Koruma Ürünlerinin Toptan ve Perakende Satılması </w:t>
      </w:r>
      <w:r>
        <w:t>i</w:t>
      </w:r>
      <w:r w:rsidRPr="00417BDB">
        <w:t>le Depolanması Hakkında Yönetmelik hükümleri gereğince, bu belgenin arkasında yazılan hususları kabul eden ve yukarıda bilgileri bulunan</w:t>
      </w:r>
      <w:proofErr w:type="gramStart"/>
      <w:r w:rsidRPr="00417BDB">
        <w:t>..................................................</w:t>
      </w:r>
      <w:proofErr w:type="gramEnd"/>
      <w:r w:rsidRPr="00417BDB">
        <w:t xml:space="preserve"> Bitki Koruma Ürünleri Bayi İzin Belgesi verilmiştir.             </w:t>
      </w:r>
    </w:p>
    <w:p w:rsidR="00C73D53" w:rsidRPr="00417BDB" w:rsidRDefault="00C73D53" w:rsidP="00C73D53">
      <w:pPr>
        <w:jc w:val="both"/>
      </w:pPr>
      <w:r w:rsidRPr="00417BDB">
        <w:t xml:space="preserve">                                                                                                                      </w:t>
      </w:r>
    </w:p>
    <w:p w:rsidR="00C73D53" w:rsidRPr="00417BDB" w:rsidRDefault="00C73D53" w:rsidP="00C73D53">
      <w:pPr>
        <w:jc w:val="both"/>
      </w:pPr>
    </w:p>
    <w:p w:rsidR="00C73D53" w:rsidRPr="00417BDB" w:rsidRDefault="00C73D53" w:rsidP="00C73D53">
      <w:pPr>
        <w:jc w:val="both"/>
      </w:pPr>
      <w:r w:rsidRPr="00417BDB">
        <w:tab/>
      </w:r>
      <w:r w:rsidRPr="00417BDB">
        <w:tab/>
      </w:r>
      <w:r w:rsidRPr="00417BDB">
        <w:tab/>
      </w:r>
      <w:r w:rsidRPr="00417BDB">
        <w:tab/>
      </w:r>
      <w:r w:rsidRPr="00417BDB">
        <w:tab/>
      </w:r>
      <w:r w:rsidRPr="00417BDB">
        <w:tab/>
      </w:r>
      <w:r w:rsidRPr="00417BDB">
        <w:tab/>
      </w:r>
      <w:r w:rsidRPr="00417BDB">
        <w:tab/>
      </w:r>
      <w:r w:rsidRPr="00417BDB">
        <w:tab/>
      </w:r>
      <w:r w:rsidRPr="00417BDB">
        <w:tab/>
      </w:r>
      <w:r w:rsidRPr="00417BDB">
        <w:tab/>
        <w:t xml:space="preserve">    İl Müdürü</w:t>
      </w:r>
    </w:p>
    <w:p w:rsidR="00C73D53" w:rsidRPr="00417BDB" w:rsidRDefault="00C73D53" w:rsidP="00C73D53">
      <w:pPr>
        <w:jc w:val="center"/>
      </w:pPr>
      <w:r w:rsidRPr="00417BDB">
        <w:br w:type="page"/>
      </w:r>
      <w:r w:rsidRPr="00417BDB">
        <w:lastRenderedPageBreak/>
        <w:t>E</w:t>
      </w:r>
      <w:r>
        <w:t>k</w:t>
      </w:r>
      <w:r w:rsidRPr="00417BDB">
        <w:t>-1 (arka yüz)</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p>
    <w:p w:rsidR="00C73D53" w:rsidRPr="00417BDB" w:rsidRDefault="00C73D53" w:rsidP="00C73D53">
      <w:pPr>
        <w:jc w:val="both"/>
      </w:pPr>
      <w:r w:rsidRPr="00417BDB">
        <w:t> </w:t>
      </w:r>
    </w:p>
    <w:p w:rsidR="00C73D53" w:rsidRPr="00417BDB" w:rsidRDefault="00C73D53" w:rsidP="00C73D53">
      <w:pPr>
        <w:jc w:val="center"/>
      </w:pPr>
      <w:r w:rsidRPr="00417BDB">
        <w:t>BAYİNİN UYMAKLA YÜKÜMLÜ OLDUĞU HUSUSLAR</w:t>
      </w:r>
    </w:p>
    <w:p w:rsidR="00C73D53" w:rsidRPr="00417BDB" w:rsidRDefault="00C73D53" w:rsidP="00C73D53">
      <w:pPr>
        <w:jc w:val="both"/>
      </w:pPr>
      <w:r w:rsidRPr="00417BDB">
        <w:t>  </w:t>
      </w:r>
    </w:p>
    <w:p w:rsidR="00C73D53" w:rsidRPr="00417BDB" w:rsidRDefault="00C73D53" w:rsidP="00C73D53">
      <w:pPr>
        <w:tabs>
          <w:tab w:val="left" w:pos="195"/>
          <w:tab w:val="center" w:pos="4536"/>
        </w:tabs>
        <w:ind w:firstLine="540"/>
        <w:jc w:val="both"/>
      </w:pPr>
      <w:r w:rsidRPr="00417BDB">
        <w:t>1-Bitki koruma ürünlerinin perakende satışına nezaret edeceğimi,</w:t>
      </w:r>
    </w:p>
    <w:p w:rsidR="00C73D53" w:rsidRPr="00417BDB" w:rsidRDefault="00C73D53" w:rsidP="00C73D53">
      <w:pPr>
        <w:tabs>
          <w:tab w:val="center" w:pos="4536"/>
        </w:tabs>
        <w:ind w:firstLine="540"/>
        <w:jc w:val="both"/>
      </w:pPr>
      <w:r w:rsidRPr="00417BDB">
        <w:tab/>
        <w:t xml:space="preserve">2-Bitki koruma ürünlerini gezici olarak satmayacağımı, Tarım ve </w:t>
      </w:r>
      <w:proofErr w:type="spellStart"/>
      <w:r w:rsidRPr="00417BDB">
        <w:t>Köyişleri</w:t>
      </w:r>
      <w:proofErr w:type="spellEnd"/>
      <w:r w:rsidRPr="00417BDB">
        <w:t xml:space="preserve"> Bakanlığınca onayı bulunmayan, sahte ve kaçak bitki koruma ürünleri ile etiketsiz ve kullanma süresi geçmiş bitki koruma ürünlerini işyerimde bulundurmayacağımı ve satmayacağımı,</w:t>
      </w:r>
    </w:p>
    <w:p w:rsidR="00C73D53" w:rsidRPr="00417BDB" w:rsidRDefault="00C73D53" w:rsidP="00C73D53">
      <w:pPr>
        <w:tabs>
          <w:tab w:val="left" w:pos="195"/>
          <w:tab w:val="center" w:pos="4536"/>
        </w:tabs>
        <w:ind w:firstLine="540"/>
        <w:jc w:val="both"/>
      </w:pPr>
      <w:r w:rsidRPr="00417BDB">
        <w:tab/>
        <w:t xml:space="preserve">3-Bitki koruma ürünlerini reçetesiz veya Tarım ve </w:t>
      </w:r>
      <w:proofErr w:type="spellStart"/>
      <w:r w:rsidRPr="00417BDB">
        <w:t>Köyişleri</w:t>
      </w:r>
      <w:proofErr w:type="spellEnd"/>
      <w:r w:rsidRPr="00417BDB">
        <w:t xml:space="preserve"> Bakanlığınca belirlenen şartlar dışında satmayacağımı,</w:t>
      </w:r>
    </w:p>
    <w:p w:rsidR="00C73D53" w:rsidRPr="00417BDB" w:rsidRDefault="00C73D53" w:rsidP="00C73D53">
      <w:pPr>
        <w:tabs>
          <w:tab w:val="left" w:pos="195"/>
          <w:tab w:val="center" w:pos="4536"/>
        </w:tabs>
        <w:ind w:firstLine="540"/>
        <w:jc w:val="both"/>
      </w:pPr>
      <w:r w:rsidRPr="00417BDB">
        <w:tab/>
        <w:t xml:space="preserve">4-Bitki koruma ürünlerinin </w:t>
      </w:r>
      <w:proofErr w:type="spellStart"/>
      <w:r w:rsidRPr="00417BDB">
        <w:t>orjinal</w:t>
      </w:r>
      <w:proofErr w:type="spellEnd"/>
      <w:r w:rsidRPr="00417BDB">
        <w:t xml:space="preserve"> ambalajlarını bozmayacağımı ve açık olarak satmayacağımı,</w:t>
      </w:r>
    </w:p>
    <w:p w:rsidR="00C73D53" w:rsidRPr="00417BDB" w:rsidRDefault="00C73D53" w:rsidP="00C73D53">
      <w:pPr>
        <w:tabs>
          <w:tab w:val="center" w:pos="4536"/>
        </w:tabs>
        <w:ind w:firstLine="540"/>
        <w:jc w:val="both"/>
      </w:pPr>
      <w:r w:rsidRPr="00417BDB">
        <w:tab/>
        <w:t>5-Bitki koruma ürünlerinin etiketleri üzerinde herhangi bir değişiklik yapmayacağımı,</w:t>
      </w:r>
    </w:p>
    <w:p w:rsidR="00C73D53" w:rsidRPr="00417BDB" w:rsidRDefault="00C73D53" w:rsidP="00C73D53">
      <w:pPr>
        <w:tabs>
          <w:tab w:val="left" w:pos="195"/>
          <w:tab w:val="center" w:pos="4536"/>
        </w:tabs>
        <w:ind w:firstLine="540"/>
        <w:jc w:val="both"/>
      </w:pPr>
      <w:r w:rsidRPr="00417BDB">
        <w:tab/>
        <w:t>6-Kontrol görevlileri tarafından istenilen bilgileri zamanında ve eksiksiz olarak temin edeceğimi, istenilen çeşit ve miktarda bitki koruma ürünü numunesi vereceğimi,</w:t>
      </w:r>
    </w:p>
    <w:p w:rsidR="00C73D53" w:rsidRPr="00417BDB" w:rsidRDefault="00C73D53" w:rsidP="00C73D53">
      <w:pPr>
        <w:tabs>
          <w:tab w:val="left" w:pos="195"/>
          <w:tab w:val="center" w:pos="4536"/>
        </w:tabs>
        <w:ind w:firstLine="540"/>
        <w:jc w:val="both"/>
      </w:pPr>
      <w:r w:rsidRPr="00417BDB">
        <w:tab/>
        <w:t xml:space="preserve">7-Tarım ve </w:t>
      </w:r>
      <w:proofErr w:type="spellStart"/>
      <w:r w:rsidRPr="00417BDB">
        <w:t>Köyişleri</w:t>
      </w:r>
      <w:proofErr w:type="spellEnd"/>
      <w:r w:rsidRPr="00417BDB">
        <w:t xml:space="preserve"> Bakanlığından izin almış bayi, toptancı ve firmaların dışında herhangi bir yerden bitki koruma ürünü almayacağımı, </w:t>
      </w:r>
    </w:p>
    <w:p w:rsidR="00C73D53" w:rsidRPr="00417BDB" w:rsidRDefault="00C73D53" w:rsidP="00C73D53">
      <w:pPr>
        <w:tabs>
          <w:tab w:val="left" w:pos="195"/>
          <w:tab w:val="center" w:pos="4536"/>
        </w:tabs>
        <w:ind w:firstLine="540"/>
        <w:jc w:val="both"/>
      </w:pPr>
      <w:r w:rsidRPr="00417BDB">
        <w:tab/>
        <w:t>8-Bitki koruma ürünlerini satmaktan vazgeçtiğim takdirde, bir ay içerisinde yazılı olarak il müdürlüğüne bilgi vereceğimi,</w:t>
      </w:r>
    </w:p>
    <w:p w:rsidR="00C73D53" w:rsidRDefault="00C73D53" w:rsidP="00C73D53">
      <w:pPr>
        <w:ind w:firstLine="540"/>
        <w:jc w:val="both"/>
      </w:pPr>
      <w:r w:rsidRPr="00417BDB">
        <w:t xml:space="preserve">9-Tarım ve </w:t>
      </w:r>
      <w:proofErr w:type="spellStart"/>
      <w:r w:rsidRPr="00417BDB">
        <w:t>Köyişleri</w:t>
      </w:r>
      <w:proofErr w:type="spellEnd"/>
      <w:r w:rsidRPr="00417BDB">
        <w:t xml:space="preserve"> Bakanlığınca bitki koruma ürünleri hakkında bildirilecek bütün hususlara riayet edeceğimi, </w:t>
      </w:r>
    </w:p>
    <w:p w:rsidR="00C73D53" w:rsidRPr="00417BDB" w:rsidRDefault="00C73D53" w:rsidP="00C73D53">
      <w:pPr>
        <w:ind w:firstLine="540"/>
        <w:jc w:val="both"/>
      </w:pPr>
      <w:proofErr w:type="gramStart"/>
      <w:r w:rsidRPr="00417BDB">
        <w:t>kabul</w:t>
      </w:r>
      <w:proofErr w:type="gramEnd"/>
      <w:r w:rsidRPr="00417BDB">
        <w:t xml:space="preserve"> ve taahhüt ederim.</w:t>
      </w:r>
    </w:p>
    <w:p w:rsidR="00C73D53" w:rsidRPr="00417BDB" w:rsidRDefault="00C73D53" w:rsidP="00C73D53">
      <w:pPr>
        <w:tabs>
          <w:tab w:val="left" w:pos="195"/>
          <w:tab w:val="center" w:pos="4536"/>
        </w:tabs>
        <w:jc w:val="both"/>
      </w:pP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r w:rsidRPr="00417BDB">
        <w:tab/>
      </w:r>
      <w:r w:rsidRPr="00417BDB">
        <w:tab/>
      </w:r>
      <w:r w:rsidRPr="00417BDB">
        <w:tab/>
      </w:r>
      <w:r w:rsidRPr="00417BDB">
        <w:tab/>
      </w:r>
      <w:r w:rsidRPr="00417BDB">
        <w:tab/>
      </w:r>
      <w:r w:rsidRPr="00417BDB">
        <w:tab/>
      </w:r>
      <w:r w:rsidRPr="00417BDB">
        <w:tab/>
      </w:r>
      <w:r w:rsidRPr="00417BDB">
        <w:tab/>
      </w:r>
      <w:r w:rsidRPr="00417BDB">
        <w:tab/>
        <w:t>Adı Soyadı</w:t>
      </w:r>
    </w:p>
    <w:p w:rsidR="00C73D53" w:rsidRPr="00417BDB" w:rsidRDefault="00C73D53" w:rsidP="00C73D53">
      <w:pPr>
        <w:jc w:val="both"/>
      </w:pPr>
      <w:r w:rsidRPr="00417BDB">
        <w:tab/>
      </w:r>
      <w:r w:rsidRPr="00417BDB">
        <w:tab/>
      </w:r>
      <w:r w:rsidRPr="00417BDB">
        <w:tab/>
      </w:r>
      <w:r w:rsidRPr="00417BDB">
        <w:tab/>
      </w:r>
      <w:r w:rsidRPr="00417BDB">
        <w:tab/>
      </w:r>
      <w:r w:rsidRPr="00417BDB">
        <w:tab/>
      </w:r>
      <w:r w:rsidRPr="00417BDB">
        <w:tab/>
      </w:r>
      <w:r w:rsidRPr="00417BDB">
        <w:tab/>
      </w:r>
      <w:r w:rsidRPr="00417BDB">
        <w:tab/>
        <w:t xml:space="preserve">     Tarih</w:t>
      </w:r>
    </w:p>
    <w:p w:rsidR="00C73D53" w:rsidRPr="00417BDB" w:rsidRDefault="00C73D53" w:rsidP="00C73D53">
      <w:pPr>
        <w:jc w:val="both"/>
      </w:pPr>
      <w:r w:rsidRPr="00417BDB">
        <w:t> </w:t>
      </w:r>
      <w:r w:rsidRPr="00417BDB">
        <w:tab/>
      </w:r>
      <w:r w:rsidRPr="00417BDB">
        <w:tab/>
      </w:r>
      <w:r w:rsidRPr="00417BDB">
        <w:tab/>
      </w:r>
      <w:r w:rsidRPr="00417BDB">
        <w:tab/>
      </w:r>
      <w:r w:rsidRPr="00417BDB">
        <w:tab/>
      </w:r>
      <w:r w:rsidRPr="00417BDB">
        <w:tab/>
      </w:r>
      <w:r w:rsidRPr="00417BDB">
        <w:tab/>
      </w:r>
      <w:r w:rsidRPr="00417BDB">
        <w:tab/>
      </w:r>
      <w:r w:rsidRPr="00417BDB">
        <w:tab/>
        <w:t xml:space="preserve">     İmza</w:t>
      </w:r>
    </w:p>
    <w:p w:rsidR="00C73D53" w:rsidRPr="00417BDB" w:rsidRDefault="00C73D53" w:rsidP="00C73D53">
      <w:pPr>
        <w:jc w:val="both"/>
      </w:pPr>
    </w:p>
    <w:p w:rsidR="00C73D53" w:rsidRPr="00417BDB" w:rsidRDefault="00C73D53" w:rsidP="00C73D53">
      <w:pPr>
        <w:jc w:val="both"/>
      </w:pPr>
      <w:r w:rsidRPr="00417BDB">
        <w:lastRenderedPageBreak/>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center"/>
      </w:pPr>
      <w:r w:rsidRPr="00417BDB">
        <w:t>E</w:t>
      </w:r>
      <w:r>
        <w:t>k</w:t>
      </w:r>
      <w:r w:rsidRPr="00417BDB">
        <w:t>-2 (ön yüz)</w:t>
      </w:r>
    </w:p>
    <w:p w:rsidR="00C73D53" w:rsidRPr="00417BDB" w:rsidRDefault="00C73D53" w:rsidP="00C73D53">
      <w:pPr>
        <w:jc w:val="both"/>
      </w:pPr>
    </w:p>
    <w:p w:rsidR="00C73D53" w:rsidRPr="00417BDB" w:rsidRDefault="00C73D53" w:rsidP="00C73D53">
      <w:pPr>
        <w:jc w:val="center"/>
      </w:pPr>
      <w:r w:rsidRPr="00417BDB">
        <w:t>T. C.</w:t>
      </w:r>
    </w:p>
    <w:p w:rsidR="00C73D53" w:rsidRPr="00417BDB" w:rsidRDefault="00C73D53" w:rsidP="00C73D53">
      <w:pPr>
        <w:jc w:val="center"/>
      </w:pPr>
      <w:r w:rsidRPr="00417BDB">
        <w:t>TARIM VE KÖYİŞLERİ BAKANLIĞI</w:t>
      </w:r>
    </w:p>
    <w:p w:rsidR="00C73D53" w:rsidRPr="00417BDB" w:rsidRDefault="00C73D53" w:rsidP="00C73D53">
      <w:pPr>
        <w:jc w:val="center"/>
      </w:pPr>
      <w:proofErr w:type="gramStart"/>
      <w:r w:rsidRPr="00417BDB">
        <w:t>..................................</w:t>
      </w:r>
      <w:proofErr w:type="gramEnd"/>
      <w:r w:rsidRPr="00417BDB">
        <w:t>İl Müdürlüğü</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center"/>
      </w:pPr>
      <w:r w:rsidRPr="00417BDB">
        <w:t>BİTKİ KORUMA ÜRÜNLERİ</w:t>
      </w:r>
    </w:p>
    <w:p w:rsidR="00C73D53" w:rsidRPr="00417BDB" w:rsidRDefault="00C73D53" w:rsidP="00C73D53">
      <w:pPr>
        <w:jc w:val="center"/>
      </w:pPr>
      <w:r w:rsidRPr="00417BDB">
        <w:t>TOPTANCI İZİN BELGESİ</w:t>
      </w:r>
    </w:p>
    <w:p w:rsidR="00C73D53" w:rsidRPr="00417BDB" w:rsidRDefault="00C73D53" w:rsidP="00C73D53">
      <w:pPr>
        <w:jc w:val="both"/>
      </w:pPr>
      <w:r w:rsidRPr="00417BDB">
        <w:t> </w:t>
      </w:r>
    </w:p>
    <w:tbl>
      <w:tblPr>
        <w:tblW w:w="1620" w:type="dxa"/>
        <w:tblInd w:w="7450" w:type="dxa"/>
        <w:tblCellMar>
          <w:left w:w="0" w:type="dxa"/>
          <w:right w:w="0" w:type="dxa"/>
        </w:tblCellMar>
        <w:tblLook w:val="0000"/>
      </w:tblPr>
      <w:tblGrid>
        <w:gridCol w:w="1620"/>
      </w:tblGrid>
      <w:tr w:rsidR="00C73D53" w:rsidRPr="00417BDB" w:rsidTr="00715173">
        <w:trPr>
          <w:trHeight w:val="1720"/>
        </w:trPr>
        <w:tc>
          <w:tcPr>
            <w:tcW w:w="16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C73D53" w:rsidRPr="00417BDB" w:rsidRDefault="00C73D53" w:rsidP="00715173">
            <w:pPr>
              <w:jc w:val="both"/>
            </w:pPr>
            <w:r w:rsidRPr="00417BDB">
              <w:t> </w:t>
            </w:r>
          </w:p>
          <w:p w:rsidR="00C73D53" w:rsidRPr="00417BDB" w:rsidRDefault="00C73D53" w:rsidP="00715173">
            <w:pPr>
              <w:jc w:val="both"/>
            </w:pPr>
            <w:r w:rsidRPr="00417BDB">
              <w:t> </w:t>
            </w:r>
          </w:p>
          <w:p w:rsidR="00C73D53" w:rsidRPr="00417BDB" w:rsidRDefault="00C73D53" w:rsidP="00715173">
            <w:pPr>
              <w:jc w:val="both"/>
            </w:pPr>
            <w:r w:rsidRPr="00417BDB">
              <w:t> </w:t>
            </w:r>
          </w:p>
          <w:p w:rsidR="00C73D53" w:rsidRPr="00417BDB" w:rsidRDefault="00C73D53" w:rsidP="00715173">
            <w:pPr>
              <w:jc w:val="both"/>
            </w:pPr>
            <w:r w:rsidRPr="00417BDB">
              <w:t>FOTOĞRAF</w:t>
            </w:r>
          </w:p>
          <w:p w:rsidR="00C73D53" w:rsidRPr="00417BDB" w:rsidRDefault="00C73D53" w:rsidP="00715173">
            <w:pPr>
              <w:jc w:val="both"/>
            </w:pPr>
            <w:r w:rsidRPr="00417BDB">
              <w:t> </w:t>
            </w:r>
          </w:p>
          <w:p w:rsidR="00C73D53" w:rsidRPr="00417BDB" w:rsidRDefault="00C73D53" w:rsidP="00715173">
            <w:pPr>
              <w:jc w:val="both"/>
            </w:pPr>
            <w:r w:rsidRPr="00417BDB">
              <w:lastRenderedPageBreak/>
              <w:t> </w:t>
            </w:r>
          </w:p>
          <w:p w:rsidR="00C73D53" w:rsidRPr="00417BDB" w:rsidRDefault="00C73D53" w:rsidP="00715173">
            <w:pPr>
              <w:jc w:val="both"/>
            </w:pPr>
            <w:r w:rsidRPr="00417BDB">
              <w:t> </w:t>
            </w:r>
          </w:p>
        </w:tc>
      </w:tr>
    </w:tbl>
    <w:p w:rsidR="00C73D53" w:rsidRPr="00417BDB" w:rsidRDefault="00C73D53" w:rsidP="00C73D53">
      <w:pPr>
        <w:jc w:val="both"/>
      </w:pPr>
      <w:r w:rsidRPr="00417BDB">
        <w:lastRenderedPageBreak/>
        <w:t xml:space="preserve">                               </w:t>
      </w:r>
    </w:p>
    <w:p w:rsidR="00C73D53" w:rsidRPr="00417BDB" w:rsidRDefault="00C73D53" w:rsidP="00C73D53">
      <w:pPr>
        <w:jc w:val="both"/>
      </w:pPr>
      <w:r w:rsidRPr="00417BDB">
        <w:t>Belge Numarası</w:t>
      </w:r>
      <w:proofErr w:type="gramStart"/>
      <w:r w:rsidRPr="00417BDB">
        <w:t>:……………</w:t>
      </w:r>
      <w:proofErr w:type="gramEnd"/>
      <w:r w:rsidRPr="00417BDB">
        <w:t xml:space="preserve">                                                            Tarihi:   </w:t>
      </w:r>
      <w:proofErr w:type="gramStart"/>
      <w:r w:rsidRPr="00417BDB">
        <w:t>.....</w:t>
      </w:r>
      <w:proofErr w:type="gramEnd"/>
      <w:r w:rsidRPr="00417BDB">
        <w:t>/…../...…….</w:t>
      </w:r>
    </w:p>
    <w:p w:rsidR="00C73D53" w:rsidRPr="00417BDB" w:rsidRDefault="00C73D53" w:rsidP="00C73D53">
      <w:pPr>
        <w:jc w:val="both"/>
      </w:pPr>
    </w:p>
    <w:p w:rsidR="00C73D53" w:rsidRPr="00417BDB" w:rsidRDefault="00C73D53" w:rsidP="00C73D53">
      <w:pPr>
        <w:ind w:firstLine="708"/>
        <w:jc w:val="both"/>
      </w:pPr>
      <w:r w:rsidRPr="00417BDB">
        <w:t>TOPTANCININ</w:t>
      </w:r>
    </w:p>
    <w:p w:rsidR="00C73D53" w:rsidRPr="00417BDB" w:rsidRDefault="00C73D53" w:rsidP="00C73D53">
      <w:pPr>
        <w:jc w:val="both"/>
      </w:pPr>
      <w:r w:rsidRPr="00417BDB">
        <w:t>Adı ve Soyadı</w:t>
      </w:r>
      <w:r w:rsidRPr="00417BDB">
        <w:tab/>
      </w:r>
      <w:r w:rsidRPr="00417BDB">
        <w:tab/>
      </w:r>
      <w:r w:rsidRPr="00417BDB">
        <w:tab/>
        <w:t>:</w:t>
      </w:r>
    </w:p>
    <w:p w:rsidR="00C73D53" w:rsidRPr="00417BDB" w:rsidRDefault="00C73D53" w:rsidP="00C73D53">
      <w:pPr>
        <w:jc w:val="both"/>
      </w:pPr>
      <w:r w:rsidRPr="00417BDB">
        <w:t>Öğrenim Durumu</w:t>
      </w:r>
      <w:r w:rsidRPr="00417BDB">
        <w:tab/>
      </w:r>
      <w:r w:rsidRPr="00417BDB">
        <w:tab/>
        <w:t>:</w:t>
      </w:r>
    </w:p>
    <w:p w:rsidR="00C73D53" w:rsidRPr="00417BDB" w:rsidRDefault="00C73D53" w:rsidP="00C73D53">
      <w:pPr>
        <w:ind w:firstLine="708"/>
        <w:jc w:val="both"/>
      </w:pPr>
      <w:r w:rsidRPr="00417BDB">
        <w:t>Okul</w:t>
      </w:r>
      <w:r w:rsidRPr="00417BDB">
        <w:tab/>
      </w:r>
      <w:r w:rsidRPr="00417BDB">
        <w:tab/>
      </w:r>
      <w:r w:rsidRPr="00417BDB">
        <w:tab/>
        <w:t>:</w:t>
      </w:r>
    </w:p>
    <w:p w:rsidR="00C73D53" w:rsidRPr="00417BDB" w:rsidRDefault="00C73D53" w:rsidP="00C73D53">
      <w:pPr>
        <w:ind w:firstLine="708"/>
        <w:jc w:val="both"/>
      </w:pPr>
      <w:r w:rsidRPr="00417BDB">
        <w:t>Bölüm</w:t>
      </w:r>
      <w:r w:rsidRPr="00417BDB">
        <w:tab/>
      </w:r>
      <w:r w:rsidRPr="00417BDB">
        <w:tab/>
      </w:r>
      <w:r w:rsidRPr="00417BDB">
        <w:tab/>
        <w:t>:</w:t>
      </w:r>
    </w:p>
    <w:p w:rsidR="00C73D53" w:rsidRPr="00417BDB" w:rsidRDefault="00C73D53" w:rsidP="00C73D53">
      <w:pPr>
        <w:ind w:firstLine="708"/>
        <w:jc w:val="both"/>
      </w:pPr>
      <w:r w:rsidRPr="00417BDB">
        <w:t>Mezuniyet Tarihi</w:t>
      </w:r>
      <w:r w:rsidRPr="00417BDB">
        <w:tab/>
        <w:t>:</w:t>
      </w:r>
    </w:p>
    <w:p w:rsidR="00C73D53" w:rsidRPr="00417BDB" w:rsidRDefault="00C73D53" w:rsidP="00C73D53">
      <w:pPr>
        <w:jc w:val="both"/>
      </w:pPr>
    </w:p>
    <w:p w:rsidR="00C73D53" w:rsidRPr="00417BDB" w:rsidRDefault="00C73D53" w:rsidP="00C73D53">
      <w:pPr>
        <w:jc w:val="both"/>
      </w:pPr>
      <w:r w:rsidRPr="00417BDB">
        <w:t>Ticari Unvanı</w:t>
      </w:r>
      <w:r w:rsidRPr="00417BDB">
        <w:tab/>
      </w:r>
      <w:r w:rsidRPr="00417BDB">
        <w:tab/>
      </w:r>
      <w:r w:rsidRPr="00417BDB">
        <w:tab/>
        <w:t>:</w:t>
      </w:r>
    </w:p>
    <w:p w:rsidR="00C73D53" w:rsidRPr="00417BDB" w:rsidRDefault="00C73D53" w:rsidP="00C73D53">
      <w:pPr>
        <w:jc w:val="both"/>
      </w:pPr>
      <w:r w:rsidRPr="00417BDB">
        <w:t>            </w:t>
      </w:r>
    </w:p>
    <w:p w:rsidR="00C73D53" w:rsidRPr="00417BDB" w:rsidRDefault="00C73D53" w:rsidP="00C73D53">
      <w:pPr>
        <w:ind w:firstLine="708"/>
        <w:jc w:val="both"/>
      </w:pPr>
      <w:r w:rsidRPr="00417BDB">
        <w:t>TOPTANCININ BULUNDUĞU</w:t>
      </w:r>
    </w:p>
    <w:p w:rsidR="00C73D53" w:rsidRPr="00417BDB" w:rsidRDefault="00C73D53" w:rsidP="00C73D53">
      <w:pPr>
        <w:jc w:val="both"/>
      </w:pPr>
      <w:r w:rsidRPr="00417BDB">
        <w:t>İl</w:t>
      </w:r>
      <w:r w:rsidRPr="00417BDB">
        <w:tab/>
      </w:r>
      <w:r w:rsidRPr="00417BDB">
        <w:tab/>
      </w:r>
      <w:r w:rsidRPr="00417BDB">
        <w:tab/>
      </w:r>
      <w:r w:rsidRPr="00417BDB">
        <w:tab/>
        <w:t>:</w:t>
      </w:r>
    </w:p>
    <w:p w:rsidR="00C73D53" w:rsidRPr="00417BDB" w:rsidRDefault="00C73D53" w:rsidP="00C73D53">
      <w:pPr>
        <w:jc w:val="both"/>
      </w:pPr>
      <w:r w:rsidRPr="00417BDB">
        <w:t>İlçe</w:t>
      </w:r>
      <w:r w:rsidRPr="00417BDB">
        <w:tab/>
      </w:r>
      <w:r w:rsidRPr="00417BDB">
        <w:tab/>
      </w:r>
      <w:r w:rsidRPr="00417BDB">
        <w:tab/>
      </w:r>
      <w:r w:rsidRPr="00417BDB">
        <w:tab/>
        <w:t>:</w:t>
      </w:r>
    </w:p>
    <w:p w:rsidR="00C73D53" w:rsidRPr="00417BDB" w:rsidRDefault="00C73D53" w:rsidP="00C73D53">
      <w:pPr>
        <w:jc w:val="both"/>
      </w:pPr>
      <w:r w:rsidRPr="00417BDB">
        <w:t xml:space="preserve">Adres              </w:t>
      </w:r>
      <w:r w:rsidRPr="00417BDB">
        <w:tab/>
        <w:t xml:space="preserve">              </w:t>
      </w:r>
      <w:r w:rsidRPr="00417BDB">
        <w:tab/>
        <w:t>:</w:t>
      </w:r>
    </w:p>
    <w:p w:rsidR="00C73D53" w:rsidRPr="00417BDB" w:rsidRDefault="00C73D53" w:rsidP="00C73D53">
      <w:pPr>
        <w:jc w:val="both"/>
      </w:pPr>
    </w:p>
    <w:p w:rsidR="00C73D53" w:rsidRPr="00417BDB" w:rsidRDefault="00C73D53" w:rsidP="00C73D53">
      <w:pPr>
        <w:jc w:val="both"/>
      </w:pPr>
      <w:r w:rsidRPr="00417BDB">
        <w:t>Veriliş Tarihi ve Sebebi</w:t>
      </w:r>
      <w:r w:rsidRPr="00417BDB">
        <w:tab/>
        <w:t>:</w:t>
      </w:r>
    </w:p>
    <w:p w:rsidR="00C73D53" w:rsidRPr="00417BDB" w:rsidRDefault="00C73D53" w:rsidP="00C73D53">
      <w:pPr>
        <w:jc w:val="both"/>
      </w:pPr>
      <w:r w:rsidRPr="00417BDB">
        <w:t xml:space="preserve">                            </w:t>
      </w:r>
    </w:p>
    <w:p w:rsidR="00C73D53" w:rsidRPr="00417BDB" w:rsidRDefault="00C73D53" w:rsidP="00C73D53">
      <w:pPr>
        <w:jc w:val="both"/>
      </w:pPr>
    </w:p>
    <w:p w:rsidR="00C73D53" w:rsidRPr="00417BDB" w:rsidRDefault="00C73D53" w:rsidP="00C73D53">
      <w:pPr>
        <w:jc w:val="both"/>
      </w:pPr>
      <w:r w:rsidRPr="00417BDB">
        <w:t> </w:t>
      </w:r>
    </w:p>
    <w:p w:rsidR="00C73D53" w:rsidRPr="00417BDB" w:rsidRDefault="00C73D53" w:rsidP="00C73D53">
      <w:pPr>
        <w:jc w:val="both"/>
      </w:pPr>
      <w:r w:rsidRPr="00417BDB">
        <w:tab/>
        <w:t xml:space="preserve">11/6/2010 tarihli ve 5996 sayılı Veteriner Hizmetleri, Bitki Sağlığı, Gıda ve Yem Kanununun 18 inci ve 19 uncu maddeleri ile bu Kanuna </w:t>
      </w:r>
      <w:r>
        <w:t>dayanılarak</w:t>
      </w:r>
      <w:r w:rsidRPr="00417BDB">
        <w:t xml:space="preserve"> yürürlüğe konulan Bitki Koruma Ürünlerinin</w:t>
      </w:r>
      <w:r>
        <w:t xml:space="preserve"> Toptan ve Perakende Satılması i</w:t>
      </w:r>
      <w:r w:rsidRPr="00417BDB">
        <w:t>le Depolanması Hakkında Yönetmelik hükümleri gereğince, bu belgenin arkasında yazılan hususları kabul eden ve yukarıda bilgileri bulunan</w:t>
      </w:r>
      <w:proofErr w:type="gramStart"/>
      <w:r w:rsidRPr="00417BDB">
        <w:t>............................................</w:t>
      </w:r>
      <w:proofErr w:type="gramEnd"/>
      <w:r w:rsidRPr="00417BDB">
        <w:t xml:space="preserve"> Bitki Koruma Ürünleri Toptancı İzin Belgesi verilmiştir. </w: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r w:rsidRPr="00417BDB">
        <w:t xml:space="preserve">                                                                                                                                </w:t>
      </w:r>
    </w:p>
    <w:p w:rsidR="00C73D53" w:rsidRPr="00417BDB" w:rsidRDefault="00C73D53" w:rsidP="00C73D53">
      <w:pPr>
        <w:jc w:val="both"/>
      </w:pPr>
    </w:p>
    <w:p w:rsidR="00C73D53" w:rsidRPr="00417BDB" w:rsidRDefault="00C73D53" w:rsidP="00C73D53">
      <w:pPr>
        <w:jc w:val="both"/>
      </w:pPr>
      <w:r w:rsidRPr="00417BDB">
        <w:tab/>
      </w:r>
      <w:r w:rsidRPr="00417BDB">
        <w:tab/>
      </w:r>
      <w:r w:rsidRPr="00417BDB">
        <w:tab/>
      </w:r>
      <w:r w:rsidRPr="00417BDB">
        <w:tab/>
      </w:r>
      <w:r w:rsidRPr="00417BDB">
        <w:tab/>
      </w:r>
      <w:r w:rsidRPr="00417BDB">
        <w:tab/>
      </w:r>
      <w:r w:rsidRPr="00417BDB">
        <w:tab/>
      </w:r>
      <w:r w:rsidRPr="00417BDB">
        <w:tab/>
      </w:r>
      <w:r w:rsidRPr="00417BDB">
        <w:tab/>
      </w:r>
      <w:r w:rsidRPr="00417BDB">
        <w:tab/>
      </w:r>
      <w:r w:rsidRPr="00417BDB">
        <w:tab/>
        <w:t>İl Müdürü</w:t>
      </w:r>
    </w:p>
    <w:p w:rsidR="00C73D53" w:rsidRPr="00417BDB" w:rsidRDefault="00C73D53" w:rsidP="00C73D53">
      <w:pPr>
        <w:jc w:val="center"/>
      </w:pPr>
      <w:r w:rsidRPr="00417BDB">
        <w:t>E</w:t>
      </w:r>
      <w:r>
        <w:t>k</w:t>
      </w:r>
      <w:r w:rsidRPr="00417BDB">
        <w:t>-2 (arka yüz)</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center"/>
      </w:pPr>
      <w:r w:rsidRPr="00417BDB">
        <w:t>TOPTANCININ UYMAKLA YÜKÜMLÜ OLDUĞU HUSUSLAR</w:t>
      </w:r>
    </w:p>
    <w:p w:rsidR="00C73D53" w:rsidRPr="00417BDB" w:rsidRDefault="00C73D53" w:rsidP="00C73D53">
      <w:pPr>
        <w:jc w:val="both"/>
      </w:pPr>
      <w:r w:rsidRPr="00417BDB">
        <w:t>  </w:t>
      </w:r>
    </w:p>
    <w:p w:rsidR="00C73D53" w:rsidRPr="00417BDB" w:rsidRDefault="00C73D53" w:rsidP="00C73D53">
      <w:pPr>
        <w:tabs>
          <w:tab w:val="center" w:pos="4536"/>
        </w:tabs>
        <w:ind w:firstLine="540"/>
        <w:jc w:val="both"/>
      </w:pPr>
      <w:r w:rsidRPr="00417BDB">
        <w:tab/>
        <w:t>1-Bitki koruma ürünlerini doğrudan doğruya çiftçilere veya tüketiciye perakende olarak satmayacağımı,</w:t>
      </w:r>
    </w:p>
    <w:p w:rsidR="00C73D53" w:rsidRPr="00417BDB" w:rsidRDefault="00C73D53" w:rsidP="00C73D53">
      <w:pPr>
        <w:tabs>
          <w:tab w:val="center" w:pos="4536"/>
        </w:tabs>
        <w:ind w:firstLine="540"/>
        <w:jc w:val="both"/>
      </w:pPr>
      <w:r w:rsidRPr="00417BDB">
        <w:tab/>
        <w:t>2-Bitki koruma ürünü alıp satmaya yetkili olmayan yerlere bitki koruma ürünü satmayacağımı, ancak bitki koruma ürünleri bayilerine bitki koruma ürünü satacağımı,</w:t>
      </w:r>
    </w:p>
    <w:p w:rsidR="00C73D53" w:rsidRPr="00417BDB" w:rsidRDefault="00C73D53" w:rsidP="00C73D53">
      <w:pPr>
        <w:tabs>
          <w:tab w:val="center" w:pos="4536"/>
        </w:tabs>
        <w:ind w:firstLine="540"/>
        <w:jc w:val="both"/>
      </w:pPr>
      <w:r w:rsidRPr="00417BDB">
        <w:tab/>
        <w:t xml:space="preserve">3-Bitki koruma ürünlerini gezici olarak satmayacağımı, Tarım ve </w:t>
      </w:r>
      <w:proofErr w:type="spellStart"/>
      <w:r w:rsidRPr="00417BDB">
        <w:t>Köyişleri</w:t>
      </w:r>
      <w:proofErr w:type="spellEnd"/>
      <w:r w:rsidRPr="00417BDB">
        <w:t xml:space="preserve"> Bakanlığınca onayı bulunmayan, sahte ve kaçak bitki koruma ürünleri ile etiketsiz ve kullanma süresi geçmiş bitki koruma ürünlerini işyerimde bulundurmayacağımı ve satmayacağımı,</w:t>
      </w:r>
    </w:p>
    <w:p w:rsidR="00C73D53" w:rsidRPr="00417BDB" w:rsidRDefault="00C73D53" w:rsidP="00C73D53">
      <w:pPr>
        <w:tabs>
          <w:tab w:val="center" w:pos="4536"/>
        </w:tabs>
        <w:ind w:firstLine="540"/>
        <w:jc w:val="both"/>
      </w:pPr>
      <w:r w:rsidRPr="00417BDB">
        <w:tab/>
        <w:t xml:space="preserve">4-Bitki koruma ürünlerinin </w:t>
      </w:r>
      <w:proofErr w:type="spellStart"/>
      <w:r w:rsidRPr="00417BDB">
        <w:t>orjinal</w:t>
      </w:r>
      <w:proofErr w:type="spellEnd"/>
      <w:r w:rsidRPr="00417BDB">
        <w:t xml:space="preserve"> ambalajlarını bozmayacağımı ve açık olarak satmayacağımı,</w:t>
      </w:r>
    </w:p>
    <w:p w:rsidR="00C73D53" w:rsidRPr="00417BDB" w:rsidRDefault="00C73D53" w:rsidP="00C73D53">
      <w:pPr>
        <w:tabs>
          <w:tab w:val="center" w:pos="4536"/>
        </w:tabs>
        <w:ind w:firstLine="540"/>
        <w:jc w:val="both"/>
      </w:pPr>
      <w:r w:rsidRPr="00417BDB">
        <w:tab/>
        <w:t>5-Bitki koruma ürünlerinin etiketleri üzerinde herhangi bir değişiklik yapmayacağımı,</w:t>
      </w:r>
    </w:p>
    <w:p w:rsidR="00C73D53" w:rsidRPr="00417BDB" w:rsidRDefault="00C73D53" w:rsidP="00C73D53">
      <w:pPr>
        <w:tabs>
          <w:tab w:val="center" w:pos="4536"/>
        </w:tabs>
        <w:ind w:firstLine="540"/>
        <w:jc w:val="both"/>
      </w:pPr>
      <w:r w:rsidRPr="00417BDB">
        <w:tab/>
        <w:t>6-Kontrol görevlileri tarafından istenilen bilgileri zamanında ve eksiksiz olarak temin edeceğimi, istenilen çeşit ve miktarda bitki koruma ürünü numunesi vereceğimi,</w:t>
      </w:r>
    </w:p>
    <w:p w:rsidR="00C73D53" w:rsidRPr="00417BDB" w:rsidRDefault="00C73D53" w:rsidP="00C73D53">
      <w:pPr>
        <w:tabs>
          <w:tab w:val="center" w:pos="4536"/>
        </w:tabs>
        <w:ind w:firstLine="540"/>
        <w:jc w:val="both"/>
      </w:pPr>
      <w:r w:rsidRPr="00417BDB">
        <w:tab/>
        <w:t>7-Bitki koruma ürünlerini satmaktan vazgeçtiğim takdirde, bir ay içerisinde yazılı olarak il müdürlüğüne bilgi vereceğimi,</w:t>
      </w:r>
    </w:p>
    <w:p w:rsidR="00C73D53" w:rsidRDefault="00C73D53" w:rsidP="00C73D53">
      <w:pPr>
        <w:ind w:firstLine="540"/>
        <w:jc w:val="both"/>
      </w:pPr>
      <w:r w:rsidRPr="00417BDB">
        <w:t xml:space="preserve">8-Tarım ve </w:t>
      </w:r>
      <w:proofErr w:type="spellStart"/>
      <w:r w:rsidRPr="00417BDB">
        <w:t>Köyişleri</w:t>
      </w:r>
      <w:proofErr w:type="spellEnd"/>
      <w:r w:rsidRPr="00417BDB">
        <w:t xml:space="preserve"> Bakanlığınca bitki koruma ürünleri hakkında bildirilecek bütün hususlara riayet edeceğimi, </w:t>
      </w:r>
    </w:p>
    <w:p w:rsidR="00C73D53" w:rsidRPr="00417BDB" w:rsidRDefault="00C73D53" w:rsidP="00C73D53">
      <w:pPr>
        <w:ind w:firstLine="540"/>
        <w:jc w:val="both"/>
      </w:pPr>
      <w:proofErr w:type="gramStart"/>
      <w:r w:rsidRPr="00417BDB">
        <w:t>kabul</w:t>
      </w:r>
      <w:proofErr w:type="gramEnd"/>
      <w:r w:rsidRPr="00417BDB">
        <w:t xml:space="preserve"> ve taahhüt ederim.</w:t>
      </w:r>
    </w:p>
    <w:p w:rsidR="00C73D53" w:rsidRPr="00417BDB" w:rsidRDefault="00C73D53" w:rsidP="00C73D53">
      <w:pPr>
        <w:tabs>
          <w:tab w:val="left" w:pos="195"/>
          <w:tab w:val="center" w:pos="4536"/>
        </w:tabs>
        <w:jc w:val="both"/>
      </w:pP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p>
    <w:p w:rsidR="00C73D53" w:rsidRPr="00417BDB" w:rsidRDefault="00C73D53" w:rsidP="00C73D53">
      <w:pPr>
        <w:jc w:val="both"/>
      </w:pPr>
      <w:r w:rsidRPr="00417BDB">
        <w:lastRenderedPageBreak/>
        <w:t> </w:t>
      </w:r>
    </w:p>
    <w:p w:rsidR="00C73D53" w:rsidRPr="00417BDB" w:rsidRDefault="00C73D53" w:rsidP="00C73D53">
      <w:pPr>
        <w:jc w:val="both"/>
      </w:pPr>
      <w:r w:rsidRPr="00417BDB">
        <w:t> </w:t>
      </w:r>
      <w:r w:rsidRPr="00417BDB">
        <w:tab/>
      </w:r>
      <w:r w:rsidRPr="00417BDB">
        <w:tab/>
      </w:r>
      <w:r w:rsidRPr="00417BDB">
        <w:tab/>
      </w:r>
      <w:r w:rsidRPr="00417BDB">
        <w:tab/>
      </w:r>
      <w:r w:rsidRPr="00417BDB">
        <w:tab/>
      </w:r>
      <w:r w:rsidRPr="00417BDB">
        <w:tab/>
      </w:r>
      <w:r w:rsidRPr="00417BDB">
        <w:tab/>
      </w:r>
      <w:r w:rsidRPr="00417BDB">
        <w:tab/>
      </w:r>
      <w:r w:rsidRPr="00417BDB">
        <w:tab/>
        <w:t>Adı Soyadı</w:t>
      </w:r>
    </w:p>
    <w:p w:rsidR="00C73D53" w:rsidRPr="00417BDB" w:rsidRDefault="00C73D53" w:rsidP="00C73D53">
      <w:pPr>
        <w:jc w:val="both"/>
      </w:pPr>
      <w:r w:rsidRPr="00417BDB">
        <w:tab/>
      </w:r>
      <w:r w:rsidRPr="00417BDB">
        <w:tab/>
      </w:r>
      <w:r w:rsidRPr="00417BDB">
        <w:tab/>
      </w:r>
      <w:r w:rsidRPr="00417BDB">
        <w:tab/>
      </w:r>
      <w:r w:rsidRPr="00417BDB">
        <w:tab/>
      </w:r>
      <w:r w:rsidRPr="00417BDB">
        <w:tab/>
      </w:r>
      <w:r w:rsidRPr="00417BDB">
        <w:tab/>
      </w:r>
      <w:r w:rsidRPr="00417BDB">
        <w:tab/>
      </w:r>
      <w:r w:rsidRPr="00417BDB">
        <w:tab/>
        <w:t xml:space="preserve">     Tarih</w:t>
      </w:r>
    </w:p>
    <w:p w:rsidR="00C73D53" w:rsidRPr="00417BDB" w:rsidRDefault="00C73D53" w:rsidP="00C73D53">
      <w:pPr>
        <w:jc w:val="both"/>
      </w:pPr>
      <w:r w:rsidRPr="00417BDB">
        <w:t> </w:t>
      </w:r>
      <w:r w:rsidRPr="00417BDB">
        <w:tab/>
      </w:r>
      <w:r w:rsidRPr="00417BDB">
        <w:tab/>
      </w:r>
      <w:r w:rsidRPr="00417BDB">
        <w:tab/>
      </w:r>
      <w:r w:rsidRPr="00417BDB">
        <w:tab/>
      </w:r>
      <w:r w:rsidRPr="00417BDB">
        <w:tab/>
      </w:r>
      <w:r w:rsidRPr="00417BDB">
        <w:tab/>
      </w:r>
      <w:r w:rsidRPr="00417BDB">
        <w:tab/>
      </w:r>
      <w:r w:rsidRPr="00417BDB">
        <w:tab/>
      </w:r>
      <w:r w:rsidRPr="00417BDB">
        <w:tab/>
        <w:t xml:space="preserve">     İmza</w: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center"/>
      </w:pPr>
      <w:r w:rsidRPr="00417BDB">
        <w:t>E</w:t>
      </w:r>
      <w:r>
        <w:t>k</w:t>
      </w:r>
      <w:r w:rsidRPr="00417BDB">
        <w:t>-3</w:t>
      </w:r>
    </w:p>
    <w:p w:rsidR="00C73D53" w:rsidRPr="00417BDB" w:rsidRDefault="00C73D53" w:rsidP="00C73D53">
      <w:pPr>
        <w:jc w:val="both"/>
        <w:rPr>
          <w:strike/>
        </w:rPr>
      </w:pPr>
    </w:p>
    <w:p w:rsidR="00C73D53" w:rsidRPr="00417BDB" w:rsidRDefault="00C73D53" w:rsidP="00C73D53">
      <w:pPr>
        <w:jc w:val="both"/>
        <w:rPr>
          <w:strike/>
        </w:rPr>
      </w:pPr>
    </w:p>
    <w:p w:rsidR="00C73D53" w:rsidRPr="00417BDB" w:rsidRDefault="00C73D53" w:rsidP="00C73D53">
      <w:pPr>
        <w:jc w:val="center"/>
      </w:pPr>
      <w:r w:rsidRPr="00417BDB">
        <w:t>T. C.</w:t>
      </w:r>
    </w:p>
    <w:p w:rsidR="00C73D53" w:rsidRPr="00417BDB" w:rsidRDefault="00C73D53" w:rsidP="00C73D53">
      <w:pPr>
        <w:jc w:val="center"/>
      </w:pPr>
      <w:r w:rsidRPr="00417BDB">
        <w:t>TARIM VE KÖYİŞLERİ BAKANLIĞI</w:t>
      </w:r>
    </w:p>
    <w:p w:rsidR="00C73D53" w:rsidRPr="00417BDB" w:rsidRDefault="00C73D53" w:rsidP="00C73D53">
      <w:pPr>
        <w:jc w:val="center"/>
      </w:pPr>
      <w:proofErr w:type="gramStart"/>
      <w:r w:rsidRPr="00417BDB">
        <w:t>..................................</w:t>
      </w:r>
      <w:proofErr w:type="gramEnd"/>
      <w:r w:rsidRPr="00417BDB">
        <w:t>İl Müdürlüğü</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p>
    <w:p w:rsidR="00C73D53" w:rsidRPr="00417BDB" w:rsidRDefault="00C73D53" w:rsidP="00C73D53">
      <w:pPr>
        <w:jc w:val="center"/>
      </w:pPr>
      <w:r w:rsidRPr="00417BDB">
        <w:t>BİTKİ KORUMA ÜRÜNLERİ</w:t>
      </w:r>
    </w:p>
    <w:p w:rsidR="00C73D53" w:rsidRPr="00417BDB" w:rsidRDefault="00C73D53" w:rsidP="00C73D53">
      <w:pPr>
        <w:jc w:val="center"/>
      </w:pPr>
      <w:r w:rsidRPr="00417BDB">
        <w:t>DEPO İZİN BELGESİ</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Belge Numarası</w:t>
      </w:r>
      <w:proofErr w:type="gramStart"/>
      <w:r w:rsidRPr="00417BDB">
        <w:t>:……………</w:t>
      </w:r>
      <w:proofErr w:type="gramEnd"/>
      <w:r w:rsidRPr="00417BDB">
        <w:t xml:space="preserve">                                                            Tarihi:   </w:t>
      </w:r>
      <w:proofErr w:type="gramStart"/>
      <w:r w:rsidRPr="00417BDB">
        <w:t>.....</w:t>
      </w:r>
      <w:proofErr w:type="gramEnd"/>
      <w:r w:rsidRPr="00417BDB">
        <w:t>/…../...…….</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BAYİNİN VEYA TOPTANCININ</w:t>
      </w:r>
    </w:p>
    <w:p w:rsidR="00C73D53" w:rsidRPr="00417BDB" w:rsidRDefault="00C73D53" w:rsidP="00C73D53">
      <w:pPr>
        <w:jc w:val="both"/>
      </w:pPr>
      <w:r w:rsidRPr="00417BDB">
        <w:t xml:space="preserve">Adı ve </w:t>
      </w:r>
      <w:proofErr w:type="gramStart"/>
      <w:r w:rsidRPr="00417BDB">
        <w:t>Soyadı            :</w:t>
      </w:r>
      <w:proofErr w:type="gramEnd"/>
    </w:p>
    <w:p w:rsidR="00C73D53" w:rsidRPr="00417BDB" w:rsidRDefault="00C73D53" w:rsidP="00C73D53">
      <w:pPr>
        <w:jc w:val="both"/>
      </w:pPr>
      <w:r w:rsidRPr="00417BDB">
        <w:t>Öğrenim Durumu</w:t>
      </w:r>
      <w:r w:rsidRPr="00417BDB">
        <w:tab/>
        <w:t>:</w:t>
      </w:r>
    </w:p>
    <w:p w:rsidR="00C73D53" w:rsidRPr="00417BDB" w:rsidRDefault="00C73D53" w:rsidP="00C73D53">
      <w:pPr>
        <w:jc w:val="both"/>
      </w:pPr>
      <w:proofErr w:type="gramStart"/>
      <w:r w:rsidRPr="00417BDB">
        <w:t>Adresi                         :</w:t>
      </w:r>
      <w:proofErr w:type="gramEnd"/>
    </w:p>
    <w:p w:rsidR="00C73D53" w:rsidRPr="00417BDB" w:rsidRDefault="00C73D53" w:rsidP="00C73D53">
      <w:pPr>
        <w:jc w:val="both"/>
      </w:pPr>
    </w:p>
    <w:p w:rsidR="00C73D53" w:rsidRPr="00417BDB" w:rsidRDefault="00C73D53" w:rsidP="00C73D53">
      <w:pPr>
        <w:jc w:val="both"/>
      </w:pPr>
      <w:r w:rsidRPr="00417BDB">
        <w:t> Ticari Unvanı</w:t>
      </w:r>
      <w:r w:rsidRPr="00417BDB">
        <w:tab/>
      </w:r>
      <w:r w:rsidRPr="00417BDB">
        <w:tab/>
        <w:t>:</w:t>
      </w:r>
    </w:p>
    <w:p w:rsidR="00C73D53" w:rsidRPr="00417BDB" w:rsidRDefault="00C73D53" w:rsidP="00C73D53">
      <w:pPr>
        <w:jc w:val="both"/>
      </w:pPr>
      <w:r w:rsidRPr="00417BDB">
        <w:t>               </w:t>
      </w:r>
    </w:p>
    <w:p w:rsidR="00C73D53" w:rsidRPr="00417BDB" w:rsidRDefault="00C73D53" w:rsidP="00C73D53">
      <w:pPr>
        <w:ind w:firstLine="708"/>
        <w:jc w:val="both"/>
      </w:pPr>
      <w:r w:rsidRPr="00417BDB">
        <w:t xml:space="preserve">    DEPONUN BULUNDUĞU</w:t>
      </w:r>
    </w:p>
    <w:p w:rsidR="00C73D53" w:rsidRPr="00417BDB" w:rsidRDefault="00C73D53" w:rsidP="00C73D53">
      <w:pPr>
        <w:jc w:val="both"/>
      </w:pPr>
      <w:r w:rsidRPr="00417BDB">
        <w:t>İl</w:t>
      </w:r>
      <w:r w:rsidRPr="00417BDB">
        <w:tab/>
      </w:r>
      <w:r w:rsidRPr="00417BDB">
        <w:tab/>
      </w:r>
      <w:r w:rsidRPr="00417BDB">
        <w:tab/>
        <w:t>:</w:t>
      </w:r>
    </w:p>
    <w:p w:rsidR="00C73D53" w:rsidRPr="00417BDB" w:rsidRDefault="00C73D53" w:rsidP="00C73D53">
      <w:pPr>
        <w:jc w:val="both"/>
      </w:pPr>
      <w:r w:rsidRPr="00417BDB">
        <w:t>İlçe</w:t>
      </w:r>
      <w:r w:rsidRPr="00417BDB">
        <w:tab/>
      </w:r>
      <w:r w:rsidRPr="00417BDB">
        <w:tab/>
      </w:r>
      <w:r w:rsidRPr="00417BDB">
        <w:tab/>
        <w:t>:</w:t>
      </w:r>
    </w:p>
    <w:p w:rsidR="00C73D53" w:rsidRPr="00417BDB" w:rsidRDefault="00C73D53" w:rsidP="00C73D53">
      <w:pPr>
        <w:jc w:val="both"/>
      </w:pPr>
      <w:r w:rsidRPr="00417BDB">
        <w:t>Adres</w:t>
      </w:r>
      <w:r w:rsidRPr="00417BDB">
        <w:tab/>
      </w:r>
      <w:r w:rsidRPr="00417BDB">
        <w:tab/>
      </w:r>
      <w:r w:rsidRPr="00417BDB">
        <w:tab/>
        <w:t>:</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r w:rsidRPr="00417BDB">
        <w:t> </w:t>
      </w:r>
    </w:p>
    <w:p w:rsidR="00C73D53" w:rsidRPr="00417BDB" w:rsidRDefault="00C73D53" w:rsidP="00C73D53">
      <w:pPr>
        <w:jc w:val="both"/>
      </w:pPr>
      <w:r w:rsidRPr="00417BDB">
        <w:t>            Bitki Koruma Ürünlerinin</w:t>
      </w:r>
      <w:r>
        <w:t xml:space="preserve"> Toptan ve Perakende Satılması i</w:t>
      </w:r>
      <w:r w:rsidRPr="00417BDB">
        <w:t>le</w:t>
      </w:r>
      <w:r>
        <w:t xml:space="preserve"> Depolanması Hakkında</w:t>
      </w:r>
      <w:r w:rsidRPr="00417BDB">
        <w:t xml:space="preserve"> Yönetmeliğin 1</w:t>
      </w:r>
      <w:r>
        <w:t>4</w:t>
      </w:r>
      <w:r w:rsidRPr="00417BDB">
        <w:t xml:space="preserve"> üncü maddesinde belirtilen şartları taşıyan bu işyerine bitki koruma ürünleri depo izni verilmiştir.</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r w:rsidRPr="00417BDB">
        <w:t>                                                                                                                                </w: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r w:rsidRPr="00417BDB">
        <w:t xml:space="preserve">                                                                                                                               İl Müdürü </w: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center"/>
      </w:pPr>
      <w:r w:rsidRPr="00417BDB">
        <w:t>E</w:t>
      </w:r>
      <w:r>
        <w:t>k</w:t>
      </w:r>
      <w:r w:rsidRPr="00417BDB">
        <w:t>-4</w:t>
      </w:r>
    </w:p>
    <w:p w:rsidR="00C73D53" w:rsidRPr="00417BDB" w:rsidRDefault="00C73D53" w:rsidP="00C73D53">
      <w:pPr>
        <w:jc w:val="both"/>
      </w:pPr>
      <w:r w:rsidRPr="00417BDB">
        <w:object w:dxaOrig="6330" w:dyaOrig="4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287.25pt" o:ole="">
            <v:imagedata r:id="rId4" o:title=""/>
          </v:shape>
          <o:OLEObject Type="Embed" ProgID="PowerPoint.Slide.8" ShapeID="_x0000_i1025" DrawAspect="Content" ObjectID="_1374044982" r:id="rId5"/>
        </w:object>
      </w: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Pr="00417BDB" w:rsidRDefault="00C73D53" w:rsidP="00C73D53">
      <w:pPr>
        <w:jc w:val="both"/>
      </w:pPr>
    </w:p>
    <w:p w:rsidR="00C73D53" w:rsidRDefault="00C73D53"/>
    <w:sectPr w:rsidR="00C73D53" w:rsidSect="002D2BE0">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C73D53"/>
    <w:rsid w:val="000B2ED8"/>
    <w:rsid w:val="002D2BE0"/>
    <w:rsid w:val="00530C87"/>
    <w:rsid w:val="00773FA0"/>
    <w:rsid w:val="00897661"/>
    <w:rsid w:val="008B7B4E"/>
    <w:rsid w:val="00A62AAB"/>
    <w:rsid w:val="00BA2DDA"/>
    <w:rsid w:val="00C73D53"/>
    <w:rsid w:val="00CC0591"/>
    <w:rsid w:val="00E40179"/>
    <w:rsid w:val="00E76701"/>
    <w:rsid w:val="00E8123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ED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73D5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2-OrtaBaslk">
    <w:name w:val="2-Orta Baslık"/>
    <w:rsid w:val="00C73D53"/>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rsid w:val="00C73D53"/>
    <w:pPr>
      <w:tabs>
        <w:tab w:val="left" w:pos="566"/>
      </w:tabs>
      <w:spacing w:after="0" w:line="240" w:lineRule="auto"/>
      <w:jc w:val="both"/>
    </w:pPr>
    <w:rPr>
      <w:rFonts w:ascii="Times New Roman" w:eastAsia="ヒラギノ明朝 Pro W3" w:hAnsi="Times" w:cs="Times New Roman"/>
      <w:sz w:val="19"/>
      <w:szCs w:val="20"/>
    </w:rPr>
  </w:style>
  <w:style w:type="paragraph" w:customStyle="1" w:styleId="1-Baslk">
    <w:name w:val="1-Baslık"/>
    <w:rsid w:val="00C73D53"/>
    <w:pPr>
      <w:tabs>
        <w:tab w:val="left" w:pos="566"/>
      </w:tabs>
      <w:spacing w:after="0" w:line="240" w:lineRule="auto"/>
    </w:pPr>
    <w:rPr>
      <w:rFonts w:ascii="Times New Roman" w:eastAsia="ヒラギノ明朝 Pro W3" w:hAnsi="Times" w:cs="Times New Roman"/>
      <w:szCs w:val="2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4159</Words>
  <Characters>23708</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Casper</cp:lastModifiedBy>
  <cp:revision>6</cp:revision>
  <dcterms:created xsi:type="dcterms:W3CDTF">2011-03-11T08:36:00Z</dcterms:created>
  <dcterms:modified xsi:type="dcterms:W3CDTF">2011-08-05T07:23:00Z</dcterms:modified>
</cp:coreProperties>
</file>